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A37" w:rsidRPr="00905A37" w:rsidRDefault="00905A37" w:rsidP="00905A37">
      <w:pPr>
        <w:widowControl w:val="0"/>
        <w:autoSpaceDE w:val="0"/>
        <w:autoSpaceDN w:val="0"/>
        <w:spacing w:after="0" w:line="240" w:lineRule="auto"/>
        <w:rPr>
          <w:rFonts w:ascii="Tahoma" w:eastAsiaTheme="minorEastAsia" w:hAnsi="Tahoma" w:cs="Tahoma"/>
          <w:sz w:val="20"/>
          <w:lang w:eastAsia="ru-RU"/>
        </w:rPr>
      </w:pPr>
      <w:r w:rsidRPr="00905A37">
        <w:rPr>
          <w:rFonts w:ascii="Tahoma" w:eastAsiaTheme="minorEastAsia" w:hAnsi="Tahoma" w:cs="Tahoma"/>
          <w:sz w:val="20"/>
          <w:lang w:eastAsia="ru-RU"/>
        </w:rPr>
        <w:t xml:space="preserve">Документ предоставлен </w:t>
      </w:r>
      <w:hyperlink r:id="rId5">
        <w:proofErr w:type="spellStart"/>
        <w:r w:rsidRPr="00905A37">
          <w:rPr>
            <w:rFonts w:ascii="Tahoma" w:eastAsiaTheme="minorEastAsia" w:hAnsi="Tahoma" w:cs="Tahoma"/>
            <w:color w:val="0000FF"/>
            <w:sz w:val="20"/>
            <w:lang w:eastAsia="ru-RU"/>
          </w:rPr>
          <w:t>КонсультантПлюс</w:t>
        </w:r>
        <w:proofErr w:type="spellEnd"/>
      </w:hyperlink>
      <w:r w:rsidRPr="00905A37">
        <w:rPr>
          <w:rFonts w:ascii="Tahoma" w:eastAsiaTheme="minorEastAsia" w:hAnsi="Tahoma" w:cs="Tahoma"/>
          <w:sz w:val="20"/>
          <w:lang w:eastAsia="ru-RU"/>
        </w:rPr>
        <w:br/>
      </w:r>
    </w:p>
    <w:p w:rsidR="00905A37" w:rsidRPr="00905A37" w:rsidRDefault="00905A37" w:rsidP="00905A37">
      <w:pPr>
        <w:widowControl w:val="0"/>
        <w:autoSpaceDE w:val="0"/>
        <w:autoSpaceDN w:val="0"/>
        <w:spacing w:after="0" w:line="240" w:lineRule="auto"/>
        <w:jc w:val="both"/>
        <w:outlineLvl w:val="0"/>
        <w:rPr>
          <w:rFonts w:ascii="Calibri" w:eastAsiaTheme="minorEastAsia" w:hAnsi="Calibri" w:cs="Calibri"/>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05A37" w:rsidRPr="00905A37" w:rsidTr="00DE55C0">
        <w:tc>
          <w:tcPr>
            <w:tcW w:w="4677" w:type="dxa"/>
            <w:tcBorders>
              <w:top w:val="nil"/>
              <w:left w:val="nil"/>
              <w:bottom w:val="nil"/>
              <w:right w:val="nil"/>
            </w:tcBorders>
          </w:tcPr>
          <w:p w:rsidR="00905A37" w:rsidRPr="00905A37" w:rsidRDefault="00905A37" w:rsidP="00905A37">
            <w:pPr>
              <w:widowControl w:val="0"/>
              <w:autoSpaceDE w:val="0"/>
              <w:autoSpaceDN w:val="0"/>
              <w:spacing w:after="0" w:line="240" w:lineRule="auto"/>
              <w:outlineLvl w:val="0"/>
              <w:rPr>
                <w:rFonts w:ascii="Calibri" w:eastAsiaTheme="minorEastAsia" w:hAnsi="Calibri" w:cs="Calibri"/>
                <w:lang w:eastAsia="ru-RU"/>
              </w:rPr>
            </w:pPr>
            <w:r w:rsidRPr="00905A37">
              <w:rPr>
                <w:rFonts w:ascii="Calibri" w:eastAsiaTheme="minorEastAsia" w:hAnsi="Calibri" w:cs="Calibri"/>
                <w:lang w:eastAsia="ru-RU"/>
              </w:rPr>
              <w:t>16 августа 2021 года</w:t>
            </w:r>
          </w:p>
        </w:tc>
        <w:tc>
          <w:tcPr>
            <w:tcW w:w="4677" w:type="dxa"/>
            <w:tcBorders>
              <w:top w:val="nil"/>
              <w:left w:val="nil"/>
              <w:bottom w:val="nil"/>
              <w:right w:val="nil"/>
            </w:tcBorders>
          </w:tcPr>
          <w:p w:rsidR="00905A37" w:rsidRPr="00905A37" w:rsidRDefault="00905A37" w:rsidP="00905A37">
            <w:pPr>
              <w:widowControl w:val="0"/>
              <w:autoSpaceDE w:val="0"/>
              <w:autoSpaceDN w:val="0"/>
              <w:spacing w:after="0" w:line="240" w:lineRule="auto"/>
              <w:jc w:val="right"/>
              <w:outlineLvl w:val="0"/>
              <w:rPr>
                <w:rFonts w:ascii="Calibri" w:eastAsiaTheme="minorEastAsia" w:hAnsi="Calibri" w:cs="Calibri"/>
                <w:lang w:eastAsia="ru-RU"/>
              </w:rPr>
            </w:pPr>
            <w:r w:rsidRPr="00905A37">
              <w:rPr>
                <w:rFonts w:ascii="Calibri" w:eastAsiaTheme="minorEastAsia" w:hAnsi="Calibri" w:cs="Calibri"/>
                <w:lang w:eastAsia="ru-RU"/>
              </w:rPr>
              <w:t>N 478</w:t>
            </w:r>
          </w:p>
        </w:tc>
      </w:tr>
    </w:tbl>
    <w:p w:rsidR="00905A37" w:rsidRPr="00905A37" w:rsidRDefault="00905A37" w:rsidP="00905A37">
      <w:pPr>
        <w:widowControl w:val="0"/>
        <w:pBdr>
          <w:bottom w:val="single" w:sz="6" w:space="0" w:color="auto"/>
        </w:pBdr>
        <w:autoSpaceDE w:val="0"/>
        <w:autoSpaceDN w:val="0"/>
        <w:spacing w:before="100" w:after="100" w:line="240" w:lineRule="auto"/>
        <w:jc w:val="both"/>
        <w:rPr>
          <w:rFonts w:ascii="Calibri" w:eastAsiaTheme="minorEastAsia" w:hAnsi="Calibri" w:cs="Calibri"/>
          <w:sz w:val="2"/>
          <w:szCs w:val="2"/>
          <w:lang w:eastAsia="ru-RU"/>
        </w:rPr>
      </w:pP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УКАЗ</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ПРЕЗИДЕНТА РОССИЙСКОЙ ФЕДЕРАЦИИ</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О НАЦИОНАЛЬНОМ ПЛАНЕ</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ПРОТИВОДЕЙСТВИЯ КОРРУПЦИИ НА 2021 - 2024 ГОДЫ</w:t>
      </w:r>
    </w:p>
    <w:p w:rsidR="00905A37" w:rsidRPr="00905A37" w:rsidRDefault="00905A37" w:rsidP="00905A37">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905A37" w:rsidRPr="00905A37" w:rsidTr="00DE55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5A37" w:rsidRPr="00905A37" w:rsidRDefault="00905A37" w:rsidP="00905A37">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905A37" w:rsidRPr="00905A37" w:rsidRDefault="00905A37" w:rsidP="00905A37">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905A37" w:rsidRPr="00905A37" w:rsidRDefault="00905A37" w:rsidP="00905A37">
            <w:pPr>
              <w:widowControl w:val="0"/>
              <w:autoSpaceDE w:val="0"/>
              <w:autoSpaceDN w:val="0"/>
              <w:spacing w:after="0" w:line="240" w:lineRule="auto"/>
              <w:jc w:val="center"/>
              <w:rPr>
                <w:rFonts w:ascii="Calibri" w:eastAsiaTheme="minorEastAsia" w:hAnsi="Calibri" w:cs="Calibri"/>
                <w:lang w:eastAsia="ru-RU"/>
              </w:rPr>
            </w:pPr>
            <w:r w:rsidRPr="00905A37">
              <w:rPr>
                <w:rFonts w:ascii="Calibri" w:eastAsiaTheme="minorEastAsia" w:hAnsi="Calibri" w:cs="Calibri"/>
                <w:color w:val="392C69"/>
                <w:lang w:eastAsia="ru-RU"/>
              </w:rPr>
              <w:t>Список изменяющих документов</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lang w:eastAsia="ru-RU"/>
              </w:rPr>
            </w:pPr>
            <w:r w:rsidRPr="00905A37">
              <w:rPr>
                <w:rFonts w:ascii="Calibri" w:eastAsiaTheme="minorEastAsia" w:hAnsi="Calibri" w:cs="Calibri"/>
                <w:color w:val="392C69"/>
                <w:lang w:eastAsia="ru-RU"/>
              </w:rPr>
              <w:t xml:space="preserve">(в ред. </w:t>
            </w:r>
            <w:hyperlink r:id="rId6">
              <w:r w:rsidRPr="00905A37">
                <w:rPr>
                  <w:rFonts w:ascii="Calibri" w:eastAsiaTheme="minorEastAsia" w:hAnsi="Calibri" w:cs="Calibri"/>
                  <w:color w:val="0000FF"/>
                  <w:lang w:eastAsia="ru-RU"/>
                </w:rPr>
                <w:t>Указа</w:t>
              </w:r>
            </w:hyperlink>
            <w:r w:rsidRPr="00905A37">
              <w:rPr>
                <w:rFonts w:ascii="Calibri" w:eastAsiaTheme="minorEastAsia" w:hAnsi="Calibri" w:cs="Calibri"/>
                <w:color w:val="392C69"/>
                <w:lang w:eastAsia="ru-RU"/>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905A37" w:rsidRPr="00905A37" w:rsidRDefault="00905A37" w:rsidP="00905A37">
            <w:pPr>
              <w:widowControl w:val="0"/>
              <w:autoSpaceDE w:val="0"/>
              <w:autoSpaceDN w:val="0"/>
              <w:spacing w:after="0" w:line="240" w:lineRule="auto"/>
              <w:rPr>
                <w:rFonts w:ascii="Calibri" w:eastAsiaTheme="minorEastAsia" w:hAnsi="Calibri" w:cs="Calibri"/>
                <w:lang w:eastAsia="ru-RU"/>
              </w:rPr>
            </w:pPr>
          </w:p>
        </w:tc>
      </w:tr>
    </w:tbl>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В соответствии с </w:t>
      </w:r>
      <w:hyperlink r:id="rId7">
        <w:r w:rsidRPr="00905A37">
          <w:rPr>
            <w:rFonts w:ascii="Calibri" w:eastAsiaTheme="minorEastAsia" w:hAnsi="Calibri" w:cs="Calibri"/>
            <w:color w:val="0000FF"/>
            <w:lang w:eastAsia="ru-RU"/>
          </w:rPr>
          <w:t>пунктом 1 части 1 статьи 5</w:t>
        </w:r>
      </w:hyperlink>
      <w:r w:rsidRPr="00905A37">
        <w:rPr>
          <w:rFonts w:ascii="Calibri" w:eastAsiaTheme="minorEastAsia" w:hAnsi="Calibri" w:cs="Calibri"/>
          <w:lang w:eastAsia="ru-RU"/>
        </w:rPr>
        <w:t xml:space="preserve"> Федерального закона от 25 декабря 2008 г. N 273-ФЗ "О противодействии коррупции" постановляю:</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1. Утвердить прилагаемый Национальный </w:t>
      </w:r>
      <w:hyperlink w:anchor="P56">
        <w:r w:rsidRPr="00905A37">
          <w:rPr>
            <w:rFonts w:ascii="Calibri" w:eastAsiaTheme="minorEastAsia" w:hAnsi="Calibri" w:cs="Calibri"/>
            <w:color w:val="0000FF"/>
            <w:lang w:eastAsia="ru-RU"/>
          </w:rPr>
          <w:t>план</w:t>
        </w:r>
      </w:hyperlink>
      <w:r w:rsidRPr="00905A37">
        <w:rPr>
          <w:rFonts w:ascii="Calibri" w:eastAsiaTheme="minorEastAsia" w:hAnsi="Calibri" w:cs="Calibri"/>
          <w:lang w:eastAsia="ru-RU"/>
        </w:rPr>
        <w:t xml:space="preserve"> противодействия коррупции на 2021 - 2024 годы.</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bookmarkStart w:id="0" w:name="P15"/>
      <w:bookmarkEnd w:id="0"/>
      <w:r w:rsidRPr="00905A37">
        <w:rPr>
          <w:rFonts w:ascii="Calibri" w:eastAsiaTheme="minorEastAsia" w:hAnsi="Calibri" w:cs="Calibri"/>
          <w:lang w:eastAsia="ru-RU"/>
        </w:rPr>
        <w:t xml:space="preserve">2. Руководителям федеральных органов исполнительной власти обеспечить в соответствии с Национальным </w:t>
      </w:r>
      <w:hyperlink w:anchor="P56">
        <w:r w:rsidRPr="00905A37">
          <w:rPr>
            <w:rFonts w:ascii="Calibri" w:eastAsiaTheme="minorEastAsia" w:hAnsi="Calibri" w:cs="Calibri"/>
            <w:color w:val="0000FF"/>
            <w:lang w:eastAsia="ru-RU"/>
          </w:rPr>
          <w:t>планом</w:t>
        </w:r>
      </w:hyperlink>
      <w:r w:rsidRPr="00905A37">
        <w:rPr>
          <w:rFonts w:ascii="Calibri" w:eastAsiaTheme="minorEastAsia" w:hAnsi="Calibri" w:cs="Calibri"/>
          <w:lang w:eastAsia="ru-RU"/>
        </w:rP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bookmarkStart w:id="1" w:name="P16"/>
      <w:bookmarkEnd w:id="1"/>
      <w:r w:rsidRPr="00905A37">
        <w:rPr>
          <w:rFonts w:ascii="Calibri" w:eastAsiaTheme="minorEastAsia" w:hAnsi="Calibri" w:cs="Calibri"/>
          <w:lang w:eastAsia="ru-RU"/>
        </w:rPr>
        <w:t>3. Рекомендовать:</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905A37">
        <w:rPr>
          <w:rFonts w:ascii="Calibri" w:eastAsiaTheme="minorEastAsia" w:hAnsi="Calibri" w:cs="Calibri"/>
          <w:lang w:eastAsia="ru-RU"/>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rsidRPr="00905A37">
        <w:rPr>
          <w:rFonts w:ascii="Calibri" w:eastAsiaTheme="minorEastAsia" w:hAnsi="Calibri" w:cs="Calibri"/>
          <w:lang w:eastAsia="ru-RU"/>
        </w:rPr>
        <w:t xml:space="preserve"> финансовых услуг обеспечить в соответствии с Национальным </w:t>
      </w:r>
      <w:hyperlink w:anchor="P56">
        <w:r w:rsidRPr="00905A37">
          <w:rPr>
            <w:rFonts w:ascii="Calibri" w:eastAsiaTheme="minorEastAsia" w:hAnsi="Calibri" w:cs="Calibri"/>
            <w:color w:val="0000FF"/>
            <w:lang w:eastAsia="ru-RU"/>
          </w:rPr>
          <w:t>планом</w:t>
        </w:r>
      </w:hyperlink>
      <w:r w:rsidRPr="00905A37">
        <w:rPr>
          <w:rFonts w:ascii="Calibri" w:eastAsiaTheme="minorEastAsia" w:hAnsi="Calibri" w:cs="Calibri"/>
          <w:lang w:eastAsia="ru-RU"/>
        </w:rPr>
        <w:t xml:space="preserve"> реализацию предусмотренных им мероприятий и внесение изменений в свои планы противодействия коррупции;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6">
        <w:r w:rsidRPr="00905A37">
          <w:rPr>
            <w:rFonts w:ascii="Calibri" w:eastAsiaTheme="minorEastAsia" w:hAnsi="Calibri" w:cs="Calibri"/>
            <w:color w:val="0000FF"/>
            <w:lang w:eastAsia="ru-RU"/>
          </w:rPr>
          <w:t>планом</w:t>
        </w:r>
      </w:hyperlink>
      <w:r w:rsidRPr="00905A37">
        <w:rPr>
          <w:rFonts w:ascii="Calibri" w:eastAsiaTheme="minorEastAsia" w:hAnsi="Calibri" w:cs="Calibri"/>
          <w:lang w:eastAsia="ru-RU"/>
        </w:rPr>
        <w:t xml:space="preserve"> реализацию предусмотренных им мероприятий и внесение изменений в региональные антикоррупционные </w:t>
      </w:r>
      <w:proofErr w:type="gramStart"/>
      <w:r w:rsidRPr="00905A37">
        <w:rPr>
          <w:rFonts w:ascii="Calibri" w:eastAsiaTheme="minorEastAsia" w:hAnsi="Calibri" w:cs="Calibri"/>
          <w:lang w:eastAsia="ru-RU"/>
        </w:rPr>
        <w:t>программы</w:t>
      </w:r>
      <w:proofErr w:type="gramEnd"/>
      <w:r w:rsidRPr="00905A37">
        <w:rPr>
          <w:rFonts w:ascii="Calibri" w:eastAsiaTheme="minorEastAsia" w:hAnsi="Calibri" w:cs="Calibri"/>
          <w:lang w:eastAsia="ru-RU"/>
        </w:rPr>
        <w:t xml:space="preserve">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4. Доклады о результатах исполнения </w:t>
      </w:r>
      <w:hyperlink w:anchor="P15">
        <w:r w:rsidRPr="00905A37">
          <w:rPr>
            <w:rFonts w:ascii="Calibri" w:eastAsiaTheme="minorEastAsia" w:hAnsi="Calibri" w:cs="Calibri"/>
            <w:color w:val="0000FF"/>
            <w:lang w:eastAsia="ru-RU"/>
          </w:rPr>
          <w:t>пунктов 2</w:t>
        </w:r>
      </w:hyperlink>
      <w:r w:rsidRPr="00905A37">
        <w:rPr>
          <w:rFonts w:ascii="Calibri" w:eastAsiaTheme="minorEastAsia" w:hAnsi="Calibri" w:cs="Calibri"/>
          <w:lang w:eastAsia="ru-RU"/>
        </w:rPr>
        <w:t xml:space="preserve"> и </w:t>
      </w:r>
      <w:hyperlink w:anchor="P16">
        <w:r w:rsidRPr="00905A37">
          <w:rPr>
            <w:rFonts w:ascii="Calibri" w:eastAsiaTheme="minorEastAsia" w:hAnsi="Calibri" w:cs="Calibri"/>
            <w:color w:val="0000FF"/>
            <w:lang w:eastAsia="ru-RU"/>
          </w:rPr>
          <w:t>3</w:t>
        </w:r>
      </w:hyperlink>
      <w:r w:rsidRPr="00905A37">
        <w:rPr>
          <w:rFonts w:ascii="Calibri" w:eastAsiaTheme="minorEastAsia" w:hAnsi="Calibri" w:cs="Calibri"/>
          <w:lang w:eastAsia="ru-RU"/>
        </w:rP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lastRenderedPageBreak/>
        <w:t xml:space="preserve">5. Установить, что, если иное не предусмотрено Национальным </w:t>
      </w:r>
      <w:hyperlink w:anchor="P56">
        <w:r w:rsidRPr="00905A37">
          <w:rPr>
            <w:rFonts w:ascii="Calibri" w:eastAsiaTheme="minorEastAsia" w:hAnsi="Calibri" w:cs="Calibri"/>
            <w:color w:val="0000FF"/>
            <w:lang w:eastAsia="ru-RU"/>
          </w:rPr>
          <w:t>планом</w:t>
        </w:r>
      </w:hyperlink>
      <w:r w:rsidRPr="00905A37">
        <w:rPr>
          <w:rFonts w:ascii="Calibri" w:eastAsiaTheme="minorEastAsia" w:hAnsi="Calibri" w:cs="Calibri"/>
          <w:lang w:eastAsia="ru-RU"/>
        </w:rPr>
        <w:t xml:space="preserve">, доклады о результатах исполнения настоящего Указа и выполнения Национального </w:t>
      </w:r>
      <w:hyperlink w:anchor="P56">
        <w:r w:rsidRPr="00905A37">
          <w:rPr>
            <w:rFonts w:ascii="Calibri" w:eastAsiaTheme="minorEastAsia" w:hAnsi="Calibri" w:cs="Calibri"/>
            <w:color w:val="0000FF"/>
            <w:lang w:eastAsia="ru-RU"/>
          </w:rPr>
          <w:t>плана</w:t>
        </w:r>
      </w:hyperlink>
      <w:r w:rsidRPr="00905A37">
        <w:rPr>
          <w:rFonts w:ascii="Calibri" w:eastAsiaTheme="minorEastAsia" w:hAnsi="Calibri" w:cs="Calibri"/>
          <w:lang w:eastAsia="ru-RU"/>
        </w:rPr>
        <w:t xml:space="preserve"> (далее - доклады) представляются:</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w:t>
      </w:r>
      <w:proofErr w:type="gramStart"/>
      <w:r w:rsidRPr="00905A37">
        <w:rPr>
          <w:rFonts w:ascii="Calibri" w:eastAsiaTheme="minorEastAsia" w:hAnsi="Calibri" w:cs="Calibri"/>
          <w:lang w:eastAsia="ru-RU"/>
        </w:rPr>
        <w:t xml:space="preserve">Сводные доклады представляются Президенту Российской Федерации в течение одного месяца с установленной Национальным </w:t>
      </w:r>
      <w:hyperlink w:anchor="P56">
        <w:r w:rsidRPr="00905A37">
          <w:rPr>
            <w:rFonts w:ascii="Calibri" w:eastAsiaTheme="minorEastAsia" w:hAnsi="Calibri" w:cs="Calibri"/>
            <w:color w:val="0000FF"/>
            <w:lang w:eastAsia="ru-RU"/>
          </w:rPr>
          <w:t>планом</w:t>
        </w:r>
      </w:hyperlink>
      <w:r w:rsidRPr="00905A37">
        <w:rPr>
          <w:rFonts w:ascii="Calibri" w:eastAsiaTheme="minorEastAsia" w:hAnsi="Calibri" w:cs="Calibri"/>
          <w:lang w:eastAsia="ru-RU"/>
        </w:rPr>
        <w:t xml:space="preserve"> даты представления докладов;</w:t>
      </w:r>
      <w:proofErr w:type="gramEnd"/>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в) иными федеральными государственными органами и организациями - Президенту Российской Федерации;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w:t>
      </w:r>
      <w:proofErr w:type="gramStart"/>
      <w:r w:rsidRPr="00905A37">
        <w:rPr>
          <w:rFonts w:ascii="Calibri" w:eastAsiaTheme="minorEastAsia" w:hAnsi="Calibri" w:cs="Calibri"/>
          <w:lang w:eastAsia="ru-RU"/>
        </w:rPr>
        <w:t xml:space="preserve">Сводные доклады представляются Президенту Российской Федерации в течение одного месяца с установленной Национальным </w:t>
      </w:r>
      <w:hyperlink w:anchor="P56">
        <w:r w:rsidRPr="00905A37">
          <w:rPr>
            <w:rFonts w:ascii="Calibri" w:eastAsiaTheme="minorEastAsia" w:hAnsi="Calibri" w:cs="Calibri"/>
            <w:color w:val="0000FF"/>
            <w:lang w:eastAsia="ru-RU"/>
          </w:rPr>
          <w:t>планом</w:t>
        </w:r>
      </w:hyperlink>
      <w:r w:rsidRPr="00905A37">
        <w:rPr>
          <w:rFonts w:ascii="Calibri" w:eastAsiaTheme="minorEastAsia" w:hAnsi="Calibri" w:cs="Calibri"/>
          <w:lang w:eastAsia="ru-RU"/>
        </w:rPr>
        <w:t xml:space="preserve"> даты представления докладов;</w:t>
      </w:r>
      <w:proofErr w:type="gramEnd"/>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6">
        <w:r w:rsidRPr="00905A37">
          <w:rPr>
            <w:rFonts w:ascii="Calibri" w:eastAsiaTheme="minorEastAsia" w:hAnsi="Calibri" w:cs="Calibri"/>
            <w:color w:val="0000FF"/>
            <w:lang w:eastAsia="ru-RU"/>
          </w:rPr>
          <w:t>планом</w:t>
        </w:r>
      </w:hyperlink>
      <w:r w:rsidRPr="00905A37">
        <w:rPr>
          <w:rFonts w:ascii="Calibri" w:eastAsiaTheme="minorEastAsia" w:hAnsi="Calibri" w:cs="Calibri"/>
          <w:lang w:eastAsia="ru-RU"/>
        </w:rPr>
        <w:t xml:space="preserve"> даты представления докладов. </w:t>
      </w:r>
      <w:proofErr w:type="gramStart"/>
      <w:r w:rsidRPr="00905A37">
        <w:rPr>
          <w:rFonts w:ascii="Calibri" w:eastAsiaTheme="minorEastAsia" w:hAnsi="Calibri" w:cs="Calibri"/>
          <w:lang w:eastAsia="ru-RU"/>
        </w:rPr>
        <w:t xml:space="preserve">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6">
        <w:r w:rsidRPr="00905A37">
          <w:rPr>
            <w:rFonts w:ascii="Calibri" w:eastAsiaTheme="minorEastAsia" w:hAnsi="Calibri" w:cs="Calibri"/>
            <w:color w:val="0000FF"/>
            <w:lang w:eastAsia="ru-RU"/>
          </w:rPr>
          <w:t>планом</w:t>
        </w:r>
      </w:hyperlink>
      <w:r w:rsidRPr="00905A37">
        <w:rPr>
          <w:rFonts w:ascii="Calibri" w:eastAsiaTheme="minorEastAsia" w:hAnsi="Calibri" w:cs="Calibri"/>
          <w:lang w:eastAsia="ru-RU"/>
        </w:rPr>
        <w:t xml:space="preserve"> даты представления докладов;</w:t>
      </w:r>
      <w:proofErr w:type="gramEnd"/>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w:t>
      </w:r>
      <w:proofErr w:type="gramStart"/>
      <w:r w:rsidRPr="00905A37">
        <w:rPr>
          <w:rFonts w:ascii="Calibri" w:eastAsiaTheme="minorEastAsia" w:hAnsi="Calibri" w:cs="Calibri"/>
          <w:lang w:eastAsia="ru-RU"/>
        </w:rPr>
        <w:t xml:space="preserve">Сводные доклады представляются Президенту Российской Федерации в течение одного месяца с установленной Национальным </w:t>
      </w:r>
      <w:hyperlink w:anchor="P56">
        <w:r w:rsidRPr="00905A37">
          <w:rPr>
            <w:rFonts w:ascii="Calibri" w:eastAsiaTheme="minorEastAsia" w:hAnsi="Calibri" w:cs="Calibri"/>
            <w:color w:val="0000FF"/>
            <w:lang w:eastAsia="ru-RU"/>
          </w:rPr>
          <w:t>планом</w:t>
        </w:r>
      </w:hyperlink>
      <w:r w:rsidRPr="00905A37">
        <w:rPr>
          <w:rFonts w:ascii="Calibri" w:eastAsiaTheme="minorEastAsia" w:hAnsi="Calibri" w:cs="Calibri"/>
          <w:lang w:eastAsia="ru-RU"/>
        </w:rPr>
        <w:t xml:space="preserve"> даты представления докладов;</w:t>
      </w:r>
      <w:proofErr w:type="gramEnd"/>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6">
        <w:r w:rsidRPr="00905A37">
          <w:rPr>
            <w:rFonts w:ascii="Calibri" w:eastAsiaTheme="minorEastAsia" w:hAnsi="Calibri" w:cs="Calibri"/>
            <w:color w:val="0000FF"/>
            <w:lang w:eastAsia="ru-RU"/>
          </w:rPr>
          <w:t>планом</w:t>
        </w:r>
      </w:hyperlink>
      <w:r w:rsidRPr="00905A37">
        <w:rPr>
          <w:rFonts w:ascii="Calibri" w:eastAsiaTheme="minorEastAsia" w:hAnsi="Calibri" w:cs="Calibri"/>
          <w:lang w:eastAsia="ru-RU"/>
        </w:rPr>
        <w:t xml:space="preserve"> даты представления докладов. </w:t>
      </w:r>
      <w:proofErr w:type="gramStart"/>
      <w:r w:rsidRPr="00905A37">
        <w:rPr>
          <w:rFonts w:ascii="Calibri" w:eastAsiaTheme="minorEastAsia" w:hAnsi="Calibri" w:cs="Calibri"/>
          <w:lang w:eastAsia="ru-RU"/>
        </w:rPr>
        <w:t xml:space="preserve">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6">
        <w:r w:rsidRPr="00905A37">
          <w:rPr>
            <w:rFonts w:ascii="Calibri" w:eastAsiaTheme="minorEastAsia" w:hAnsi="Calibri" w:cs="Calibri"/>
            <w:color w:val="0000FF"/>
            <w:lang w:eastAsia="ru-RU"/>
          </w:rPr>
          <w:t>планом</w:t>
        </w:r>
      </w:hyperlink>
      <w:r w:rsidRPr="00905A37">
        <w:rPr>
          <w:rFonts w:ascii="Calibri" w:eastAsiaTheme="minorEastAsia" w:hAnsi="Calibri" w:cs="Calibri"/>
          <w:lang w:eastAsia="ru-RU"/>
        </w:rPr>
        <w:t xml:space="preserve"> даты представления докладов;</w:t>
      </w:r>
      <w:proofErr w:type="gramEnd"/>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з) организациями, созданными для выполнения задач, поставленных перед иными </w:t>
      </w:r>
      <w:r w:rsidRPr="00905A37">
        <w:rPr>
          <w:rFonts w:ascii="Calibri" w:eastAsiaTheme="minorEastAsia" w:hAnsi="Calibri" w:cs="Calibri"/>
          <w:lang w:eastAsia="ru-RU"/>
        </w:rPr>
        <w:lastRenderedPageBreak/>
        <w:t xml:space="preserve">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sidRPr="00905A37">
          <w:rPr>
            <w:rFonts w:ascii="Calibri" w:eastAsiaTheme="minorEastAsia" w:hAnsi="Calibri" w:cs="Calibri"/>
            <w:color w:val="0000FF"/>
            <w:lang w:eastAsia="ru-RU"/>
          </w:rPr>
          <w:t>планом</w:t>
        </w:r>
      </w:hyperlink>
      <w:r w:rsidRPr="00905A37">
        <w:rPr>
          <w:rFonts w:ascii="Calibri" w:eastAsiaTheme="minorEastAsia" w:hAnsi="Calibri" w:cs="Calibri"/>
          <w:lang w:eastAsia="ru-RU"/>
        </w:rPr>
        <w:t xml:space="preserve"> даты представления докладов.</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bookmarkStart w:id="2" w:name="P29"/>
      <w:bookmarkEnd w:id="2"/>
      <w:r w:rsidRPr="00905A37">
        <w:rPr>
          <w:rFonts w:ascii="Calibri" w:eastAsiaTheme="minorEastAsia" w:hAnsi="Calibri" w:cs="Calibri"/>
          <w:lang w:eastAsia="ru-RU"/>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6">
        <w:r w:rsidRPr="00905A37">
          <w:rPr>
            <w:rFonts w:ascii="Calibri" w:eastAsiaTheme="minorEastAsia" w:hAnsi="Calibri" w:cs="Calibri"/>
            <w:color w:val="0000FF"/>
            <w:lang w:eastAsia="ru-RU"/>
          </w:rPr>
          <w:t>планом</w:t>
        </w:r>
      </w:hyperlink>
      <w:r w:rsidRPr="00905A37">
        <w:rPr>
          <w:rFonts w:ascii="Calibri" w:eastAsiaTheme="minorEastAsia" w:hAnsi="Calibri" w:cs="Calibri"/>
          <w:lang w:eastAsia="ru-RU"/>
        </w:rPr>
        <w:t xml:space="preserve">, представляют в Правительство Российской </w:t>
      </w:r>
      <w:proofErr w:type="gramStart"/>
      <w:r w:rsidRPr="00905A37">
        <w:rPr>
          <w:rFonts w:ascii="Calibri" w:eastAsiaTheme="minorEastAsia" w:hAnsi="Calibri" w:cs="Calibri"/>
          <w:lang w:eastAsia="ru-RU"/>
        </w:rPr>
        <w:t>Федерации</w:t>
      </w:r>
      <w:proofErr w:type="gramEnd"/>
      <w:r w:rsidRPr="00905A37">
        <w:rPr>
          <w:rFonts w:ascii="Calibri" w:eastAsiaTheme="minorEastAsia" w:hAnsi="Calibri" w:cs="Calibri"/>
          <w:lang w:eastAsia="ru-RU"/>
        </w:rPr>
        <w:t xml:space="preserve"> подготовленные ими в целях исполнения этих поручений:</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7. Установить, что федеральные государственные органы, не указанные в </w:t>
      </w:r>
      <w:hyperlink w:anchor="P29">
        <w:r w:rsidRPr="00905A37">
          <w:rPr>
            <w:rFonts w:ascii="Calibri" w:eastAsiaTheme="minorEastAsia" w:hAnsi="Calibri" w:cs="Calibri"/>
            <w:color w:val="0000FF"/>
            <w:lang w:eastAsia="ru-RU"/>
          </w:rPr>
          <w:t>пункте 6</w:t>
        </w:r>
      </w:hyperlink>
      <w:r w:rsidRPr="00905A37">
        <w:rPr>
          <w:rFonts w:ascii="Calibri" w:eastAsiaTheme="minorEastAsia" w:hAnsi="Calibri" w:cs="Calibri"/>
          <w:lang w:eastAsia="ru-RU"/>
        </w:rPr>
        <w:t xml:space="preserve"> настоящего Указа, являющиеся основными исполнителями поручений, предусмотренных Национальным </w:t>
      </w:r>
      <w:hyperlink w:anchor="P56">
        <w:r w:rsidRPr="00905A37">
          <w:rPr>
            <w:rFonts w:ascii="Calibri" w:eastAsiaTheme="minorEastAsia" w:hAnsi="Calibri" w:cs="Calibri"/>
            <w:color w:val="0000FF"/>
            <w:lang w:eastAsia="ru-RU"/>
          </w:rPr>
          <w:t>планом</w:t>
        </w:r>
      </w:hyperlink>
      <w:r w:rsidRPr="00905A37">
        <w:rPr>
          <w:rFonts w:ascii="Calibri" w:eastAsiaTheme="minorEastAsia" w:hAnsi="Calibri" w:cs="Calibri"/>
          <w:lang w:eastAsia="ru-RU"/>
        </w:rP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8. Президиуму Совета при Президенте Российской Федерации по противодействию коррупции: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bookmarkStart w:id="3" w:name="P35"/>
      <w:bookmarkEnd w:id="3"/>
      <w:r w:rsidRPr="00905A37">
        <w:rPr>
          <w:rFonts w:ascii="Calibri" w:eastAsiaTheme="minorEastAsia" w:hAnsi="Calibri" w:cs="Calibri"/>
          <w:lang w:eastAsia="ru-RU"/>
        </w:rP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8">
        <w:r w:rsidRPr="00905A37">
          <w:rPr>
            <w:rFonts w:ascii="Calibri" w:eastAsiaTheme="minorEastAsia" w:hAnsi="Calibri" w:cs="Calibri"/>
            <w:color w:val="0000FF"/>
            <w:lang w:eastAsia="ru-RU"/>
          </w:rPr>
          <w:t>планом</w:t>
        </w:r>
      </w:hyperlink>
      <w:r w:rsidRPr="00905A37">
        <w:rPr>
          <w:rFonts w:ascii="Calibri" w:eastAsiaTheme="minorEastAsia" w:hAnsi="Calibri" w:cs="Calibri"/>
          <w:lang w:eastAsia="ru-RU"/>
        </w:rP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б) рассматривать ежегодно доклад рабочей группы, названной в </w:t>
      </w:r>
      <w:hyperlink w:anchor="P35">
        <w:r w:rsidRPr="00905A37">
          <w:rPr>
            <w:rFonts w:ascii="Calibri" w:eastAsiaTheme="minorEastAsia" w:hAnsi="Calibri" w:cs="Calibri"/>
            <w:color w:val="0000FF"/>
            <w:lang w:eastAsia="ru-RU"/>
          </w:rPr>
          <w:t>подпункте "а"</w:t>
        </w:r>
      </w:hyperlink>
      <w:r w:rsidRPr="00905A37">
        <w:rPr>
          <w:rFonts w:ascii="Calibri" w:eastAsiaTheme="minorEastAsia" w:hAnsi="Calibri" w:cs="Calibri"/>
          <w:lang w:eastAsia="ru-RU"/>
        </w:rPr>
        <w:t xml:space="preserve"> настоящего пункта, о реализации за отчетный период мероприятий, предусмотренных Национальным </w:t>
      </w:r>
      <w:hyperlink w:anchor="P56">
        <w:r w:rsidRPr="00905A37">
          <w:rPr>
            <w:rFonts w:ascii="Calibri" w:eastAsiaTheme="minorEastAsia" w:hAnsi="Calibri" w:cs="Calibri"/>
            <w:color w:val="0000FF"/>
            <w:lang w:eastAsia="ru-RU"/>
          </w:rPr>
          <w:t>планом</w:t>
        </w:r>
      </w:hyperlink>
      <w:r w:rsidRPr="00905A37">
        <w:rPr>
          <w:rFonts w:ascii="Calibri" w:eastAsiaTheme="minorEastAsia" w:hAnsi="Calibri" w:cs="Calibri"/>
          <w:lang w:eastAsia="ru-RU"/>
        </w:rPr>
        <w:t>.</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10. Настоящий Указ вступает в силу со дня его подписания.</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jc w:val="right"/>
        <w:rPr>
          <w:rFonts w:ascii="Calibri" w:eastAsiaTheme="minorEastAsia" w:hAnsi="Calibri" w:cs="Calibri"/>
          <w:lang w:eastAsia="ru-RU"/>
        </w:rPr>
      </w:pPr>
      <w:r w:rsidRPr="00905A37">
        <w:rPr>
          <w:rFonts w:ascii="Calibri" w:eastAsiaTheme="minorEastAsia" w:hAnsi="Calibri" w:cs="Calibri"/>
          <w:lang w:eastAsia="ru-RU"/>
        </w:rPr>
        <w:t>Президент</w:t>
      </w:r>
    </w:p>
    <w:p w:rsidR="00905A37" w:rsidRPr="00905A37" w:rsidRDefault="00905A37" w:rsidP="00905A37">
      <w:pPr>
        <w:widowControl w:val="0"/>
        <w:autoSpaceDE w:val="0"/>
        <w:autoSpaceDN w:val="0"/>
        <w:spacing w:after="0" w:line="240" w:lineRule="auto"/>
        <w:jc w:val="right"/>
        <w:rPr>
          <w:rFonts w:ascii="Calibri" w:eastAsiaTheme="minorEastAsia" w:hAnsi="Calibri" w:cs="Calibri"/>
          <w:lang w:eastAsia="ru-RU"/>
        </w:rPr>
      </w:pPr>
      <w:r w:rsidRPr="00905A37">
        <w:rPr>
          <w:rFonts w:ascii="Calibri" w:eastAsiaTheme="minorEastAsia" w:hAnsi="Calibri" w:cs="Calibri"/>
          <w:lang w:eastAsia="ru-RU"/>
        </w:rPr>
        <w:t>Российской Федерации</w:t>
      </w:r>
    </w:p>
    <w:p w:rsidR="00905A37" w:rsidRPr="00905A37" w:rsidRDefault="00905A37" w:rsidP="00905A37">
      <w:pPr>
        <w:widowControl w:val="0"/>
        <w:autoSpaceDE w:val="0"/>
        <w:autoSpaceDN w:val="0"/>
        <w:spacing w:after="0" w:line="240" w:lineRule="auto"/>
        <w:jc w:val="right"/>
        <w:rPr>
          <w:rFonts w:ascii="Calibri" w:eastAsiaTheme="minorEastAsia" w:hAnsi="Calibri" w:cs="Calibri"/>
          <w:lang w:eastAsia="ru-RU"/>
        </w:rPr>
      </w:pPr>
      <w:r w:rsidRPr="00905A37">
        <w:rPr>
          <w:rFonts w:ascii="Calibri" w:eastAsiaTheme="minorEastAsia" w:hAnsi="Calibri" w:cs="Calibri"/>
          <w:lang w:eastAsia="ru-RU"/>
        </w:rPr>
        <w:t>В.ПУТИН</w:t>
      </w:r>
    </w:p>
    <w:p w:rsidR="00905A37" w:rsidRPr="00905A37" w:rsidRDefault="00905A37" w:rsidP="00905A37">
      <w:pPr>
        <w:widowControl w:val="0"/>
        <w:autoSpaceDE w:val="0"/>
        <w:autoSpaceDN w:val="0"/>
        <w:spacing w:after="0" w:line="240" w:lineRule="auto"/>
        <w:rPr>
          <w:rFonts w:ascii="Calibri" w:eastAsiaTheme="minorEastAsia" w:hAnsi="Calibri" w:cs="Calibri"/>
          <w:lang w:eastAsia="ru-RU"/>
        </w:rPr>
      </w:pPr>
      <w:r w:rsidRPr="00905A37">
        <w:rPr>
          <w:rFonts w:ascii="Calibri" w:eastAsiaTheme="minorEastAsia" w:hAnsi="Calibri" w:cs="Calibri"/>
          <w:lang w:eastAsia="ru-RU"/>
        </w:rPr>
        <w:t>Москва, Кремль</w:t>
      </w:r>
    </w:p>
    <w:p w:rsidR="00905A37" w:rsidRPr="00905A37" w:rsidRDefault="00905A37" w:rsidP="00905A37">
      <w:pPr>
        <w:widowControl w:val="0"/>
        <w:autoSpaceDE w:val="0"/>
        <w:autoSpaceDN w:val="0"/>
        <w:spacing w:before="220" w:after="0" w:line="240" w:lineRule="auto"/>
        <w:rPr>
          <w:rFonts w:ascii="Calibri" w:eastAsiaTheme="minorEastAsia" w:hAnsi="Calibri" w:cs="Calibri"/>
          <w:lang w:eastAsia="ru-RU"/>
        </w:rPr>
      </w:pPr>
      <w:r w:rsidRPr="00905A37">
        <w:rPr>
          <w:rFonts w:ascii="Calibri" w:eastAsiaTheme="minorEastAsia" w:hAnsi="Calibri" w:cs="Calibri"/>
          <w:lang w:eastAsia="ru-RU"/>
        </w:rPr>
        <w:t>16 августа 2021 года</w:t>
      </w:r>
    </w:p>
    <w:p w:rsidR="00905A37" w:rsidRPr="00905A37" w:rsidRDefault="00905A37" w:rsidP="00905A37">
      <w:pPr>
        <w:widowControl w:val="0"/>
        <w:autoSpaceDE w:val="0"/>
        <w:autoSpaceDN w:val="0"/>
        <w:spacing w:before="220" w:after="0" w:line="240" w:lineRule="auto"/>
        <w:rPr>
          <w:rFonts w:ascii="Calibri" w:eastAsiaTheme="minorEastAsia" w:hAnsi="Calibri" w:cs="Calibri"/>
          <w:lang w:eastAsia="ru-RU"/>
        </w:rPr>
      </w:pPr>
      <w:r w:rsidRPr="00905A37">
        <w:rPr>
          <w:rFonts w:ascii="Calibri" w:eastAsiaTheme="minorEastAsia" w:hAnsi="Calibri" w:cs="Calibri"/>
          <w:lang w:eastAsia="ru-RU"/>
        </w:rPr>
        <w:t>N 478</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jc w:val="right"/>
        <w:outlineLvl w:val="0"/>
        <w:rPr>
          <w:rFonts w:ascii="Calibri" w:eastAsiaTheme="minorEastAsia" w:hAnsi="Calibri" w:cs="Calibri"/>
          <w:lang w:eastAsia="ru-RU"/>
        </w:rPr>
      </w:pPr>
      <w:r w:rsidRPr="00905A37">
        <w:rPr>
          <w:rFonts w:ascii="Calibri" w:eastAsiaTheme="minorEastAsia" w:hAnsi="Calibri" w:cs="Calibri"/>
          <w:lang w:eastAsia="ru-RU"/>
        </w:rPr>
        <w:t>Утвержден</w:t>
      </w:r>
    </w:p>
    <w:p w:rsidR="00905A37" w:rsidRPr="00905A37" w:rsidRDefault="00905A37" w:rsidP="00905A37">
      <w:pPr>
        <w:widowControl w:val="0"/>
        <w:autoSpaceDE w:val="0"/>
        <w:autoSpaceDN w:val="0"/>
        <w:spacing w:after="0" w:line="240" w:lineRule="auto"/>
        <w:jc w:val="right"/>
        <w:rPr>
          <w:rFonts w:ascii="Calibri" w:eastAsiaTheme="minorEastAsia" w:hAnsi="Calibri" w:cs="Calibri"/>
          <w:lang w:eastAsia="ru-RU"/>
        </w:rPr>
      </w:pPr>
      <w:r w:rsidRPr="00905A37">
        <w:rPr>
          <w:rFonts w:ascii="Calibri" w:eastAsiaTheme="minorEastAsia" w:hAnsi="Calibri" w:cs="Calibri"/>
          <w:lang w:eastAsia="ru-RU"/>
        </w:rPr>
        <w:t>Указом Президента</w:t>
      </w:r>
    </w:p>
    <w:p w:rsidR="00905A37" w:rsidRPr="00905A37" w:rsidRDefault="00905A37" w:rsidP="00905A37">
      <w:pPr>
        <w:widowControl w:val="0"/>
        <w:autoSpaceDE w:val="0"/>
        <w:autoSpaceDN w:val="0"/>
        <w:spacing w:after="0" w:line="240" w:lineRule="auto"/>
        <w:jc w:val="right"/>
        <w:rPr>
          <w:rFonts w:ascii="Calibri" w:eastAsiaTheme="minorEastAsia" w:hAnsi="Calibri" w:cs="Calibri"/>
          <w:lang w:eastAsia="ru-RU"/>
        </w:rPr>
      </w:pPr>
      <w:r w:rsidRPr="00905A37">
        <w:rPr>
          <w:rFonts w:ascii="Calibri" w:eastAsiaTheme="minorEastAsia" w:hAnsi="Calibri" w:cs="Calibri"/>
          <w:lang w:eastAsia="ru-RU"/>
        </w:rPr>
        <w:t>Российской Федерации</w:t>
      </w:r>
    </w:p>
    <w:p w:rsidR="00905A37" w:rsidRPr="00905A37" w:rsidRDefault="00905A37" w:rsidP="00905A37">
      <w:pPr>
        <w:widowControl w:val="0"/>
        <w:autoSpaceDE w:val="0"/>
        <w:autoSpaceDN w:val="0"/>
        <w:spacing w:after="0" w:line="240" w:lineRule="auto"/>
        <w:jc w:val="right"/>
        <w:rPr>
          <w:rFonts w:ascii="Calibri" w:eastAsiaTheme="minorEastAsia" w:hAnsi="Calibri" w:cs="Calibri"/>
          <w:lang w:eastAsia="ru-RU"/>
        </w:rPr>
      </w:pPr>
      <w:r w:rsidRPr="00905A37">
        <w:rPr>
          <w:rFonts w:ascii="Calibri" w:eastAsiaTheme="minorEastAsia" w:hAnsi="Calibri" w:cs="Calibri"/>
          <w:lang w:eastAsia="ru-RU"/>
        </w:rPr>
        <w:t>от 16 августа 2021 г. N 478</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bookmarkStart w:id="4" w:name="P56"/>
      <w:bookmarkEnd w:id="4"/>
      <w:r w:rsidRPr="00905A37">
        <w:rPr>
          <w:rFonts w:ascii="Calibri" w:eastAsiaTheme="minorEastAsia" w:hAnsi="Calibri" w:cs="Calibri"/>
          <w:b/>
          <w:lang w:eastAsia="ru-RU"/>
        </w:rPr>
        <w:t>НАЦИОНАЛЬНЫЙ ПЛАН</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ПРОТИВОДЕЙСТВИЯ КОРРУПЦИИ НА 2021 - 2024 ГОДЫ</w:t>
      </w:r>
    </w:p>
    <w:p w:rsidR="00905A37" w:rsidRPr="00905A37" w:rsidRDefault="00905A37" w:rsidP="00905A37">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905A37" w:rsidRPr="00905A37" w:rsidTr="00DE55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5A37" w:rsidRPr="00905A37" w:rsidRDefault="00905A37" w:rsidP="00905A37">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905A37" w:rsidRPr="00905A37" w:rsidRDefault="00905A37" w:rsidP="00905A37">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905A37" w:rsidRPr="00905A37" w:rsidRDefault="00905A37" w:rsidP="00905A37">
            <w:pPr>
              <w:widowControl w:val="0"/>
              <w:autoSpaceDE w:val="0"/>
              <w:autoSpaceDN w:val="0"/>
              <w:spacing w:after="0" w:line="240" w:lineRule="auto"/>
              <w:jc w:val="center"/>
              <w:rPr>
                <w:rFonts w:ascii="Calibri" w:eastAsiaTheme="minorEastAsia" w:hAnsi="Calibri" w:cs="Calibri"/>
                <w:lang w:eastAsia="ru-RU"/>
              </w:rPr>
            </w:pPr>
            <w:r w:rsidRPr="00905A37">
              <w:rPr>
                <w:rFonts w:ascii="Calibri" w:eastAsiaTheme="minorEastAsia" w:hAnsi="Calibri" w:cs="Calibri"/>
                <w:color w:val="392C69"/>
                <w:lang w:eastAsia="ru-RU"/>
              </w:rPr>
              <w:t>Список изменяющих документов</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lang w:eastAsia="ru-RU"/>
              </w:rPr>
            </w:pPr>
            <w:r w:rsidRPr="00905A37">
              <w:rPr>
                <w:rFonts w:ascii="Calibri" w:eastAsiaTheme="minorEastAsia" w:hAnsi="Calibri" w:cs="Calibri"/>
                <w:color w:val="392C69"/>
                <w:lang w:eastAsia="ru-RU"/>
              </w:rPr>
              <w:t xml:space="preserve">(в ред. </w:t>
            </w:r>
            <w:hyperlink r:id="rId9">
              <w:r w:rsidRPr="00905A37">
                <w:rPr>
                  <w:rFonts w:ascii="Calibri" w:eastAsiaTheme="minorEastAsia" w:hAnsi="Calibri" w:cs="Calibri"/>
                  <w:color w:val="0000FF"/>
                  <w:lang w:eastAsia="ru-RU"/>
                </w:rPr>
                <w:t>Указа</w:t>
              </w:r>
            </w:hyperlink>
            <w:r w:rsidRPr="00905A37">
              <w:rPr>
                <w:rFonts w:ascii="Calibri" w:eastAsiaTheme="minorEastAsia" w:hAnsi="Calibri" w:cs="Calibri"/>
                <w:color w:val="392C69"/>
                <w:lang w:eastAsia="ru-RU"/>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905A37" w:rsidRPr="00905A37" w:rsidRDefault="00905A37" w:rsidP="00905A37">
            <w:pPr>
              <w:widowControl w:val="0"/>
              <w:autoSpaceDE w:val="0"/>
              <w:autoSpaceDN w:val="0"/>
              <w:spacing w:after="0" w:line="240" w:lineRule="auto"/>
              <w:rPr>
                <w:rFonts w:ascii="Calibri" w:eastAsiaTheme="minorEastAsia" w:hAnsi="Calibri" w:cs="Calibri"/>
                <w:lang w:eastAsia="ru-RU"/>
              </w:rPr>
            </w:pPr>
          </w:p>
        </w:tc>
      </w:tr>
    </w:tbl>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jc w:val="center"/>
        <w:outlineLvl w:val="1"/>
        <w:rPr>
          <w:rFonts w:ascii="Calibri" w:eastAsiaTheme="minorEastAsia" w:hAnsi="Calibri" w:cs="Calibri"/>
          <w:b/>
          <w:lang w:eastAsia="ru-RU"/>
        </w:rPr>
      </w:pPr>
      <w:r w:rsidRPr="00905A37">
        <w:rPr>
          <w:rFonts w:ascii="Calibri" w:eastAsiaTheme="minorEastAsia" w:hAnsi="Calibri" w:cs="Calibri"/>
          <w:b/>
          <w:lang w:eastAsia="ru-RU"/>
        </w:rPr>
        <w:t>I. Совершенствование системы запретов, ограничений</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и обязанностей, установленных в целях противодействия</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коррупции в отдельных сферах деятельности</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1. Правительству Российской Федерации: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905A37">
        <w:rPr>
          <w:rFonts w:ascii="Calibri" w:eastAsiaTheme="minorEastAsia" w:hAnsi="Calibri" w:cs="Calibri"/>
          <w:lang w:eastAsia="ru-RU"/>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905A37">
        <w:rPr>
          <w:rFonts w:ascii="Calibri" w:eastAsiaTheme="minorEastAsia" w:hAnsi="Calibri" w:cs="Calibri"/>
          <w:lang w:eastAsia="ru-RU"/>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10">
        <w:r w:rsidRPr="00905A37">
          <w:rPr>
            <w:rFonts w:ascii="Calibri" w:eastAsiaTheme="minorEastAsia" w:hAnsi="Calibri" w:cs="Calibri"/>
            <w:color w:val="0000FF"/>
            <w:lang w:eastAsia="ru-RU"/>
          </w:rPr>
          <w:t>положения</w:t>
        </w:r>
      </w:hyperlink>
      <w:r w:rsidRPr="00905A37">
        <w:rPr>
          <w:rFonts w:ascii="Calibri" w:eastAsiaTheme="minorEastAsia" w:hAnsi="Calibri" w:cs="Calibri"/>
          <w:lang w:eastAsia="ru-RU"/>
        </w:rPr>
        <w:t xml:space="preserve"> о сообщении отдельными категориями</w:t>
      </w:r>
      <w:proofErr w:type="gramEnd"/>
      <w:r w:rsidRPr="00905A37">
        <w:rPr>
          <w:rFonts w:ascii="Calibri" w:eastAsiaTheme="minorEastAsia" w:hAnsi="Calibri" w:cs="Calibri"/>
          <w:lang w:eastAsia="ru-RU"/>
        </w:rP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w:t>
      </w:r>
      <w:r w:rsidRPr="00905A37">
        <w:rPr>
          <w:rFonts w:ascii="Calibri" w:eastAsiaTheme="minorEastAsia" w:hAnsi="Calibri" w:cs="Calibri"/>
          <w:lang w:eastAsia="ru-RU"/>
        </w:rPr>
        <w:lastRenderedPageBreak/>
        <w:t>постановлением Правительства Российской Федерации от 9 января 2014 г. N 10;</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905A37">
        <w:rPr>
          <w:rFonts w:ascii="Calibri" w:eastAsiaTheme="minorEastAsia" w:hAnsi="Calibri" w:cs="Calibri"/>
          <w:lang w:eastAsia="ru-RU"/>
        </w:rP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w:t>
      </w:r>
      <w:proofErr w:type="gramEnd"/>
      <w:r w:rsidRPr="00905A37">
        <w:rPr>
          <w:rFonts w:ascii="Calibri" w:eastAsiaTheme="minorEastAsia" w:hAnsi="Calibri" w:cs="Calibri"/>
          <w:lang w:eastAsia="ru-RU"/>
        </w:rPr>
        <w:t xml:space="preserve"> Доклад о результатах исполнения настоящего подпункта представить до 15 марта 2024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905A37">
        <w:rPr>
          <w:rFonts w:ascii="Calibri" w:eastAsiaTheme="minorEastAsia" w:hAnsi="Calibri" w:cs="Calibri"/>
          <w:lang w:eastAsia="ru-RU"/>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rsidRPr="00905A37">
        <w:rPr>
          <w:rFonts w:ascii="Calibri" w:eastAsiaTheme="minorEastAsia" w:hAnsi="Calibri" w:cs="Calibri"/>
          <w:lang w:eastAsia="ru-RU"/>
        </w:rPr>
        <w:t xml:space="preserve"> Доклад о результатах исполнения настоящего подпункта представить до 10 апреля 2024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з) до 10 ноября 2021 г. представить предложения:</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905A37">
        <w:rPr>
          <w:rFonts w:ascii="Calibri" w:eastAsiaTheme="minorEastAsia" w:hAnsi="Calibri" w:cs="Calibri"/>
          <w:lang w:eastAsia="ru-RU"/>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и) подготовить с участием Генеральной прокуратуры Российской Федерации и до 10 июня 2022 г. представить предложения:</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905A37">
        <w:rPr>
          <w:rFonts w:ascii="Calibri" w:eastAsiaTheme="minorEastAsia" w:hAnsi="Calibri" w:cs="Calibri"/>
          <w:lang w:eastAsia="ru-RU"/>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11">
        <w:r w:rsidRPr="00905A37">
          <w:rPr>
            <w:rFonts w:ascii="Calibri" w:eastAsiaTheme="minorEastAsia" w:hAnsi="Calibri" w:cs="Calibri"/>
            <w:color w:val="0000FF"/>
            <w:lang w:eastAsia="ru-RU"/>
          </w:rPr>
          <w:t>законом</w:t>
        </w:r>
      </w:hyperlink>
      <w:r w:rsidRPr="00905A37">
        <w:rPr>
          <w:rFonts w:ascii="Calibri" w:eastAsiaTheme="minorEastAsia" w:hAnsi="Calibri" w:cs="Calibri"/>
          <w:lang w:eastAsia="ru-RU"/>
        </w:rP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w:t>
      </w:r>
      <w:r w:rsidRPr="00905A37">
        <w:rPr>
          <w:rFonts w:ascii="Calibri" w:eastAsiaTheme="minorEastAsia" w:hAnsi="Calibri" w:cs="Calibri"/>
          <w:lang w:eastAsia="ru-RU"/>
        </w:rPr>
        <w:lastRenderedPageBreak/>
        <w:t>Российской Федерации.</w:t>
      </w:r>
      <w:proofErr w:type="gramEnd"/>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3. Рекомендовать Верховному Суду Российской Федерации до 1 сентября 2023 г. представить предложения:</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4. </w:t>
      </w:r>
      <w:proofErr w:type="gramStart"/>
      <w:r w:rsidRPr="00905A37">
        <w:rPr>
          <w:rFonts w:ascii="Calibri" w:eastAsiaTheme="minorEastAsia" w:hAnsi="Calibri" w:cs="Calibri"/>
          <w:lang w:eastAsia="ru-RU"/>
        </w:rPr>
        <w:t xml:space="preserve">Рекомендовать Судебному департаменту при Верховном Суде Российской Федерации рассмотреть вопрос о возможности разработки типового </w:t>
      </w:r>
      <w:hyperlink r:id="rId12">
        <w:r w:rsidRPr="00905A37">
          <w:rPr>
            <w:rFonts w:ascii="Calibri" w:eastAsiaTheme="minorEastAsia" w:hAnsi="Calibri" w:cs="Calibri"/>
            <w:color w:val="0000FF"/>
            <w:lang w:eastAsia="ru-RU"/>
          </w:rPr>
          <w:t>перечня</w:t>
        </w:r>
      </w:hyperlink>
      <w:r w:rsidRPr="00905A37">
        <w:rPr>
          <w:rFonts w:ascii="Calibri" w:eastAsiaTheme="minorEastAsia" w:hAnsi="Calibri" w:cs="Calibri"/>
          <w:lang w:eastAsia="ru-RU"/>
        </w:rPr>
        <w:t xml:space="preserve">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Доклад о результатах исполнения настоящего пункта представить до 30 мая 2024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5. Генеральной прокуратуре Российской Федерации: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rsidRPr="00905A37">
        <w:rPr>
          <w:rFonts w:ascii="Calibri" w:eastAsiaTheme="minorEastAsia" w:hAnsi="Calibri" w:cs="Calibri"/>
          <w:lang w:eastAsia="ru-RU"/>
        </w:rPr>
        <w:t>рств пр</w:t>
      </w:r>
      <w:proofErr w:type="gramEnd"/>
      <w:r w:rsidRPr="00905A37">
        <w:rPr>
          <w:rFonts w:ascii="Calibri" w:eastAsiaTheme="minorEastAsia" w:hAnsi="Calibri" w:cs="Calibri"/>
          <w:lang w:eastAsia="ru-RU"/>
        </w:rPr>
        <w:t>отив коррупции;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905A37">
        <w:rPr>
          <w:rFonts w:ascii="Calibri" w:eastAsiaTheme="minorEastAsia" w:hAnsi="Calibri" w:cs="Calibri"/>
          <w:lang w:eastAsia="ru-RU"/>
        </w:rP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3">
        <w:r w:rsidRPr="00905A37">
          <w:rPr>
            <w:rFonts w:ascii="Calibri" w:eastAsiaTheme="minorEastAsia" w:hAnsi="Calibri" w:cs="Calibri"/>
            <w:color w:val="0000FF"/>
            <w:lang w:eastAsia="ru-RU"/>
          </w:rPr>
          <w:t>статьей</w:t>
        </w:r>
        <w:proofErr w:type="gramEnd"/>
        <w:r w:rsidRPr="00905A37">
          <w:rPr>
            <w:rFonts w:ascii="Calibri" w:eastAsiaTheme="minorEastAsia" w:hAnsi="Calibri" w:cs="Calibri"/>
            <w:color w:val="0000FF"/>
            <w:lang w:eastAsia="ru-RU"/>
          </w:rPr>
          <w:t xml:space="preserve"> 76.2</w:t>
        </w:r>
      </w:hyperlink>
      <w:r w:rsidRPr="00905A37">
        <w:rPr>
          <w:rFonts w:ascii="Calibri" w:eastAsiaTheme="minorEastAsia" w:hAnsi="Calibri" w:cs="Calibri"/>
          <w:lang w:eastAsia="ru-RU"/>
        </w:rPr>
        <w:t xml:space="preserve"> Уголовного кодекса Российской Федерации;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905A37">
        <w:rPr>
          <w:rFonts w:ascii="Calibri" w:eastAsiaTheme="minorEastAsia" w:hAnsi="Calibri" w:cs="Calibri"/>
          <w:lang w:eastAsia="ru-RU"/>
        </w:rPr>
        <w:lastRenderedPageBreak/>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6. Министерству труда и социальной защиты Российской Федерации: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а) подготовить методические рекомендации по вопросам:</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формирования плана по противодействию коррупции федерального органа исполнительной власти;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б) подготовить обзор правоприменительной практики, связанной с защитой лиц, сообщивших о ставших им известными фактах коррупции.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Доклад о результатах исполнения настоящего пункта представить до 25 декабря 2023 г.</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jc w:val="center"/>
        <w:outlineLvl w:val="1"/>
        <w:rPr>
          <w:rFonts w:ascii="Calibri" w:eastAsiaTheme="minorEastAsia" w:hAnsi="Calibri" w:cs="Calibri"/>
          <w:b/>
          <w:lang w:eastAsia="ru-RU"/>
        </w:rPr>
      </w:pPr>
      <w:r w:rsidRPr="00905A37">
        <w:rPr>
          <w:rFonts w:ascii="Calibri" w:eastAsiaTheme="minorEastAsia" w:hAnsi="Calibri" w:cs="Calibri"/>
          <w:b/>
          <w:lang w:eastAsia="ru-RU"/>
        </w:rPr>
        <w:t>II. Повышение эффективности мер по предотвращению</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и урегулированию конфликта интересов</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7. Правительству Российской Федерации: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bookmarkStart w:id="5" w:name="P103"/>
      <w:bookmarkEnd w:id="5"/>
      <w:r w:rsidRPr="00905A37">
        <w:rPr>
          <w:rFonts w:ascii="Calibri" w:eastAsiaTheme="minorEastAsia" w:hAnsi="Calibri" w:cs="Calibri"/>
          <w:lang w:eastAsia="ru-RU"/>
        </w:rPr>
        <w:t xml:space="preserve">а) рассмотреть вопрос о внесении в </w:t>
      </w:r>
      <w:proofErr w:type="gramStart"/>
      <w:r w:rsidRPr="00905A37">
        <w:rPr>
          <w:rFonts w:ascii="Calibri" w:eastAsiaTheme="minorEastAsia" w:hAnsi="Calibri" w:cs="Calibri"/>
          <w:lang w:eastAsia="ru-RU"/>
        </w:rPr>
        <w:t>законодательство</w:t>
      </w:r>
      <w:proofErr w:type="gramEnd"/>
      <w:r w:rsidRPr="00905A37">
        <w:rPr>
          <w:rFonts w:ascii="Calibri" w:eastAsiaTheme="minorEastAsia" w:hAnsi="Calibri" w:cs="Calibri"/>
          <w:lang w:eastAsia="ru-RU"/>
        </w:rP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bookmarkStart w:id="6" w:name="P104"/>
      <w:bookmarkEnd w:id="6"/>
      <w:r w:rsidRPr="00905A37">
        <w:rPr>
          <w:rFonts w:ascii="Calibri" w:eastAsiaTheme="minorEastAsia" w:hAnsi="Calibri" w:cs="Calibri"/>
          <w:lang w:eastAsia="ru-RU"/>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4">
        <w:r w:rsidRPr="00905A37">
          <w:rPr>
            <w:rFonts w:ascii="Calibri" w:eastAsiaTheme="minorEastAsia" w:hAnsi="Calibri" w:cs="Calibri"/>
            <w:color w:val="0000FF"/>
            <w:lang w:eastAsia="ru-RU"/>
          </w:rPr>
          <w:t>законе</w:t>
        </w:r>
      </w:hyperlink>
      <w:r w:rsidRPr="00905A37">
        <w:rPr>
          <w:rFonts w:ascii="Calibri" w:eastAsiaTheme="minorEastAsia" w:hAnsi="Calibri" w:cs="Calibri"/>
          <w:lang w:eastAsia="ru-RU"/>
        </w:rPr>
        <w:t xml:space="preserve"> "О противодействии коррупции";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905A37">
        <w:rPr>
          <w:rFonts w:ascii="Calibri" w:eastAsiaTheme="minorEastAsia" w:hAnsi="Calibri" w:cs="Calibri"/>
          <w:lang w:eastAsia="ru-RU"/>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rsidRPr="00905A37">
        <w:rPr>
          <w:rFonts w:ascii="Calibri" w:eastAsiaTheme="minorEastAsia" w:hAnsi="Calibri" w:cs="Calibri"/>
          <w:lang w:eastAsia="ru-RU"/>
        </w:rP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Доклад о результатах исполнения </w:t>
      </w:r>
      <w:hyperlink w:anchor="P103">
        <w:r w:rsidRPr="00905A37">
          <w:rPr>
            <w:rFonts w:ascii="Calibri" w:eastAsiaTheme="minorEastAsia" w:hAnsi="Calibri" w:cs="Calibri"/>
            <w:color w:val="0000FF"/>
            <w:lang w:eastAsia="ru-RU"/>
          </w:rPr>
          <w:t>подпунктов "а"</w:t>
        </w:r>
      </w:hyperlink>
      <w:r w:rsidRPr="00905A37">
        <w:rPr>
          <w:rFonts w:ascii="Calibri" w:eastAsiaTheme="minorEastAsia" w:hAnsi="Calibri" w:cs="Calibri"/>
          <w:lang w:eastAsia="ru-RU"/>
        </w:rPr>
        <w:t xml:space="preserve"> и </w:t>
      </w:r>
      <w:hyperlink w:anchor="P104">
        <w:r w:rsidRPr="00905A37">
          <w:rPr>
            <w:rFonts w:ascii="Calibri" w:eastAsiaTheme="minorEastAsia" w:hAnsi="Calibri" w:cs="Calibri"/>
            <w:color w:val="0000FF"/>
            <w:lang w:eastAsia="ru-RU"/>
          </w:rPr>
          <w:t>"б"</w:t>
        </w:r>
      </w:hyperlink>
      <w:r w:rsidRPr="00905A37">
        <w:rPr>
          <w:rFonts w:ascii="Calibri" w:eastAsiaTheme="minorEastAsia" w:hAnsi="Calibri" w:cs="Calibri"/>
          <w:lang w:eastAsia="ru-RU"/>
        </w:rPr>
        <w:t xml:space="preserve"> настоящего пункта представить до 20 марта 2023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905A37">
        <w:rPr>
          <w:rFonts w:ascii="Calibri" w:eastAsiaTheme="minorEastAsia" w:hAnsi="Calibri" w:cs="Calibri"/>
          <w:lang w:eastAsia="ru-RU"/>
        </w:rP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w:t>
      </w:r>
      <w:r w:rsidRPr="00905A37">
        <w:rPr>
          <w:rFonts w:ascii="Calibri" w:eastAsiaTheme="minorEastAsia" w:hAnsi="Calibri" w:cs="Calibri"/>
          <w:lang w:eastAsia="ru-RU"/>
        </w:rPr>
        <w:lastRenderedPageBreak/>
        <w:t>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rsidRPr="00905A37">
        <w:rPr>
          <w:rFonts w:ascii="Calibri" w:eastAsiaTheme="minorEastAsia" w:hAnsi="Calibri" w:cs="Calibri"/>
          <w:lang w:eastAsia="ru-RU"/>
        </w:rP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9. </w:t>
      </w:r>
      <w:proofErr w:type="gramStart"/>
      <w:r w:rsidRPr="00905A37">
        <w:rPr>
          <w:rFonts w:ascii="Calibri" w:eastAsiaTheme="minorEastAsia" w:hAnsi="Calibri" w:cs="Calibri"/>
          <w:lang w:eastAsia="ru-RU"/>
        </w:rPr>
        <w:t>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Доклад о результатах исполнения настоящего пункта представить до 1 июля 2024 г.</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jc w:val="center"/>
        <w:outlineLvl w:val="1"/>
        <w:rPr>
          <w:rFonts w:ascii="Calibri" w:eastAsiaTheme="minorEastAsia" w:hAnsi="Calibri" w:cs="Calibri"/>
          <w:b/>
          <w:lang w:eastAsia="ru-RU"/>
        </w:rPr>
      </w:pPr>
      <w:r w:rsidRPr="00905A37">
        <w:rPr>
          <w:rFonts w:ascii="Calibri" w:eastAsiaTheme="minorEastAsia" w:hAnsi="Calibri" w:cs="Calibri"/>
          <w:b/>
          <w:lang w:eastAsia="ru-RU"/>
        </w:rPr>
        <w:t>III. Совершенствование порядка проведения проверок</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достоверности и полноты сведений о доходах, расходах,</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об имуществе и обязательствах имущественного характера,</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соблюдения запретов и ограничений, исполнения обязанностей,</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proofErr w:type="gramStart"/>
      <w:r w:rsidRPr="00905A37">
        <w:rPr>
          <w:rFonts w:ascii="Calibri" w:eastAsiaTheme="minorEastAsia" w:hAnsi="Calibri" w:cs="Calibri"/>
          <w:b/>
          <w:lang w:eastAsia="ru-RU"/>
        </w:rPr>
        <w:t>установленных в целях противодействия коррупции</w:t>
      </w:r>
      <w:proofErr w:type="gramEnd"/>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11. Правительству Российской Федерации: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905A37">
        <w:rPr>
          <w:rFonts w:ascii="Calibri" w:eastAsiaTheme="minorEastAsia" w:hAnsi="Calibri" w:cs="Calibri"/>
          <w:lang w:eastAsia="ru-RU"/>
        </w:rP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rsidRPr="00905A37">
        <w:rPr>
          <w:rFonts w:ascii="Calibri" w:eastAsiaTheme="minorEastAsia" w:hAnsi="Calibri" w:cs="Calibri"/>
          <w:lang w:eastAsia="ru-RU"/>
        </w:rPr>
        <w:t xml:space="preserve"> иную государственную (муниципальную) должность);</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905A37">
        <w:rPr>
          <w:rFonts w:ascii="Calibri" w:eastAsiaTheme="minorEastAsia" w:hAnsi="Calibri" w:cs="Calibri"/>
          <w:lang w:eastAsia="ru-RU"/>
        </w:rP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rsidRPr="00905A37">
        <w:rPr>
          <w:rFonts w:ascii="Calibri" w:eastAsiaTheme="minorEastAsia" w:hAnsi="Calibri" w:cs="Calibri"/>
          <w:lang w:eastAsia="ru-RU"/>
        </w:rPr>
        <w:t>разыскных</w:t>
      </w:r>
      <w:proofErr w:type="spellEnd"/>
      <w:r w:rsidRPr="00905A37">
        <w:rPr>
          <w:rFonts w:ascii="Calibri" w:eastAsiaTheme="minorEastAsia" w:hAnsi="Calibri" w:cs="Calibri"/>
          <w:lang w:eastAsia="ru-RU"/>
        </w:rPr>
        <w:t xml:space="preserve"> мероприятий в соответствии с </w:t>
      </w:r>
      <w:hyperlink r:id="rId15">
        <w:r w:rsidRPr="00905A37">
          <w:rPr>
            <w:rFonts w:ascii="Calibri" w:eastAsiaTheme="minorEastAsia" w:hAnsi="Calibri" w:cs="Calibri"/>
            <w:color w:val="0000FF"/>
            <w:lang w:eastAsia="ru-RU"/>
          </w:rPr>
          <w:t>частью третьей статьи 7</w:t>
        </w:r>
      </w:hyperlink>
      <w:r w:rsidRPr="00905A37">
        <w:rPr>
          <w:rFonts w:ascii="Calibri" w:eastAsiaTheme="minorEastAsia" w:hAnsi="Calibri" w:cs="Calibri"/>
          <w:lang w:eastAsia="ru-RU"/>
        </w:rP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w:t>
      </w:r>
      <w:proofErr w:type="gramEnd"/>
      <w:r w:rsidRPr="00905A37">
        <w:rPr>
          <w:rFonts w:ascii="Calibri" w:eastAsiaTheme="minorEastAsia" w:hAnsi="Calibri" w:cs="Calibri"/>
          <w:lang w:eastAsia="ru-RU"/>
        </w:rPr>
        <w:t xml:space="preserve">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905A37">
        <w:rPr>
          <w:rFonts w:ascii="Calibri" w:eastAsiaTheme="minorEastAsia" w:hAnsi="Calibri" w:cs="Calibri"/>
          <w:lang w:eastAsia="ru-RU"/>
        </w:rPr>
        <w:lastRenderedPageBreak/>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w:t>
      </w:r>
      <w:proofErr w:type="gramEnd"/>
      <w:r w:rsidRPr="00905A37">
        <w:rPr>
          <w:rFonts w:ascii="Calibri" w:eastAsiaTheme="minorEastAsia" w:hAnsi="Calibri" w:cs="Calibri"/>
          <w:lang w:eastAsia="ru-RU"/>
        </w:rP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Доклад об исполнении настоящего пункта представить до 15 ноября 2022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Доклад об исполнении настоящего пункта представить до 1 ноября 2021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13. Министерству труда и социальной защиты Российской Федерации: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bookmarkStart w:id="7" w:name="P128"/>
      <w:bookmarkEnd w:id="7"/>
      <w:proofErr w:type="gramStart"/>
      <w:r w:rsidRPr="00905A37">
        <w:rPr>
          <w:rFonts w:ascii="Calibri" w:eastAsiaTheme="minorEastAsia" w:hAnsi="Calibri" w:cs="Calibri"/>
          <w:lang w:eastAsia="ru-RU"/>
        </w:rP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rsidRPr="00905A37">
        <w:rPr>
          <w:rFonts w:ascii="Calibri" w:eastAsiaTheme="minorEastAsia" w:hAnsi="Calibri" w:cs="Calibri"/>
          <w:lang w:eastAsia="ru-RU"/>
        </w:rPr>
        <w:t xml:space="preserve"> </w:t>
      </w:r>
      <w:proofErr w:type="gramStart"/>
      <w:r w:rsidRPr="00905A37">
        <w:rPr>
          <w:rFonts w:ascii="Calibri" w:eastAsiaTheme="minorEastAsia" w:hAnsi="Calibri" w:cs="Calibri"/>
          <w:lang w:eastAsia="ru-RU"/>
        </w:rPr>
        <w:t>которых</w:t>
      </w:r>
      <w:proofErr w:type="gramEnd"/>
      <w:r w:rsidRPr="00905A37">
        <w:rPr>
          <w:rFonts w:ascii="Calibri" w:eastAsiaTheme="minorEastAsia" w:hAnsi="Calibri" w:cs="Calibri"/>
          <w:lang w:eastAsia="ru-RU"/>
        </w:rPr>
        <w:t xml:space="preserve"> направлен запрос;</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bookmarkStart w:id="8" w:name="P130"/>
      <w:bookmarkEnd w:id="8"/>
      <w:r w:rsidRPr="00905A37">
        <w:rPr>
          <w:rFonts w:ascii="Calibri" w:eastAsiaTheme="minorEastAsia" w:hAnsi="Calibri" w:cs="Calibri"/>
          <w:lang w:eastAsia="ru-RU"/>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905A37">
        <w:rPr>
          <w:rFonts w:ascii="Calibri" w:eastAsiaTheme="minorEastAsia" w:hAnsi="Calibri" w:cs="Calibri"/>
          <w:lang w:eastAsia="ru-RU"/>
        </w:rP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Доклад о результатах исполнения </w:t>
      </w:r>
      <w:hyperlink w:anchor="P128">
        <w:r w:rsidRPr="00905A37">
          <w:rPr>
            <w:rFonts w:ascii="Calibri" w:eastAsiaTheme="minorEastAsia" w:hAnsi="Calibri" w:cs="Calibri"/>
            <w:color w:val="0000FF"/>
            <w:lang w:eastAsia="ru-RU"/>
          </w:rPr>
          <w:t>подпунктов "а"</w:t>
        </w:r>
      </w:hyperlink>
      <w:r w:rsidRPr="00905A37">
        <w:rPr>
          <w:rFonts w:ascii="Calibri" w:eastAsiaTheme="minorEastAsia" w:hAnsi="Calibri" w:cs="Calibri"/>
          <w:lang w:eastAsia="ru-RU"/>
        </w:rPr>
        <w:t xml:space="preserve"> - </w:t>
      </w:r>
      <w:hyperlink w:anchor="P130">
        <w:r w:rsidRPr="00905A37">
          <w:rPr>
            <w:rFonts w:ascii="Calibri" w:eastAsiaTheme="minorEastAsia" w:hAnsi="Calibri" w:cs="Calibri"/>
            <w:color w:val="0000FF"/>
            <w:lang w:eastAsia="ru-RU"/>
          </w:rPr>
          <w:t>"в"</w:t>
        </w:r>
      </w:hyperlink>
      <w:r w:rsidRPr="00905A37">
        <w:rPr>
          <w:rFonts w:ascii="Calibri" w:eastAsiaTheme="minorEastAsia" w:hAnsi="Calibri" w:cs="Calibri"/>
          <w:lang w:eastAsia="ru-RU"/>
        </w:rPr>
        <w:t xml:space="preserve"> настоящего пункта представить до 10 октября 2022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lastRenderedPageBreak/>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jc w:val="center"/>
        <w:outlineLvl w:val="1"/>
        <w:rPr>
          <w:rFonts w:ascii="Calibri" w:eastAsiaTheme="minorEastAsia" w:hAnsi="Calibri" w:cs="Calibri"/>
          <w:b/>
          <w:lang w:eastAsia="ru-RU"/>
        </w:rPr>
      </w:pPr>
      <w:r w:rsidRPr="00905A37">
        <w:rPr>
          <w:rFonts w:ascii="Calibri" w:eastAsiaTheme="minorEastAsia" w:hAnsi="Calibri" w:cs="Calibri"/>
          <w:b/>
          <w:lang w:eastAsia="ru-RU"/>
        </w:rPr>
        <w:t xml:space="preserve">IV. Совершенствование </w:t>
      </w:r>
      <w:proofErr w:type="gramStart"/>
      <w:r w:rsidRPr="00905A37">
        <w:rPr>
          <w:rFonts w:ascii="Calibri" w:eastAsiaTheme="minorEastAsia" w:hAnsi="Calibri" w:cs="Calibri"/>
          <w:b/>
          <w:lang w:eastAsia="ru-RU"/>
        </w:rPr>
        <w:t>правового</w:t>
      </w:r>
      <w:proofErr w:type="gramEnd"/>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регулирования ответственности за несоблюдение</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антикоррупционных стандартов</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905A37">
        <w:rPr>
          <w:rFonts w:ascii="Calibri" w:eastAsiaTheme="minorEastAsia" w:hAnsi="Calibri" w:cs="Calibri"/>
          <w:lang w:eastAsia="ru-RU"/>
        </w:rP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rsidRPr="00905A37">
        <w:rPr>
          <w:rFonts w:ascii="Calibri" w:eastAsiaTheme="minorEastAsia" w:hAnsi="Calibri" w:cs="Calibri"/>
          <w:lang w:eastAsia="ru-RU"/>
        </w:rPr>
        <w:t xml:space="preserve"> </w:t>
      </w:r>
      <w:proofErr w:type="gramStart"/>
      <w:r w:rsidRPr="00905A37">
        <w:rPr>
          <w:rFonts w:ascii="Calibri" w:eastAsiaTheme="minorEastAsia" w:hAnsi="Calibri" w:cs="Calibri"/>
          <w:lang w:eastAsia="ru-RU"/>
        </w:rPr>
        <w:t>организациях</w:t>
      </w:r>
      <w:proofErr w:type="gramEnd"/>
      <w:r w:rsidRPr="00905A37">
        <w:rPr>
          <w:rFonts w:ascii="Calibri" w:eastAsiaTheme="minorEastAsia" w:hAnsi="Calibri" w:cs="Calibri"/>
          <w:lang w:eastAsia="ru-RU"/>
        </w:rPr>
        <w:t>, деятельность которых контролируется государственными корпорациями (компаниями), публично-правовыми компаниями.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15. Министерству труда и социальной защиты Российской Федерации: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905A37">
        <w:rPr>
          <w:rFonts w:ascii="Calibri" w:eastAsiaTheme="minorEastAsia" w:hAnsi="Calibri" w:cs="Calibri"/>
          <w:lang w:eastAsia="ru-RU"/>
        </w:rP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roofErr w:type="gramEnd"/>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905A37">
        <w:rPr>
          <w:rFonts w:ascii="Calibri" w:eastAsiaTheme="minorEastAsia" w:hAnsi="Calibri" w:cs="Calibri"/>
          <w:lang w:eastAsia="ru-RU"/>
        </w:rPr>
        <w:t xml:space="preserve">в) проанализировать правоприменительную практику, связанную с реализацией Федерального </w:t>
      </w:r>
      <w:hyperlink r:id="rId16">
        <w:r w:rsidRPr="00905A37">
          <w:rPr>
            <w:rFonts w:ascii="Calibri" w:eastAsiaTheme="minorEastAsia" w:hAnsi="Calibri" w:cs="Calibri"/>
            <w:color w:val="0000FF"/>
            <w:lang w:eastAsia="ru-RU"/>
          </w:rPr>
          <w:t>закона</w:t>
        </w:r>
      </w:hyperlink>
      <w:r w:rsidRPr="00905A37">
        <w:rPr>
          <w:rFonts w:ascii="Calibri" w:eastAsiaTheme="minorEastAsia" w:hAnsi="Calibri" w:cs="Calibri"/>
          <w:lang w:eastAsia="ru-RU"/>
        </w:rP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rsidRPr="00905A37">
        <w:rPr>
          <w:rFonts w:ascii="Calibri" w:eastAsiaTheme="minorEastAsia" w:hAnsi="Calibri" w:cs="Calibri"/>
          <w:lang w:eastAsia="ru-RU"/>
        </w:rPr>
        <w:t xml:space="preserve"> Доклад о результатах исполнения настоящего подпункта представить до 20 апреля 2023 г.</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jc w:val="center"/>
        <w:outlineLvl w:val="1"/>
        <w:rPr>
          <w:rFonts w:ascii="Calibri" w:eastAsiaTheme="minorEastAsia" w:hAnsi="Calibri" w:cs="Calibri"/>
          <w:b/>
          <w:lang w:eastAsia="ru-RU"/>
        </w:rPr>
      </w:pPr>
      <w:r w:rsidRPr="00905A37">
        <w:rPr>
          <w:rFonts w:ascii="Calibri" w:eastAsiaTheme="minorEastAsia" w:hAnsi="Calibri" w:cs="Calibri"/>
          <w:b/>
          <w:lang w:eastAsia="ru-RU"/>
        </w:rPr>
        <w:t xml:space="preserve">V. Применение мер </w:t>
      </w:r>
      <w:proofErr w:type="gramStart"/>
      <w:r w:rsidRPr="00905A37">
        <w:rPr>
          <w:rFonts w:ascii="Calibri" w:eastAsiaTheme="minorEastAsia" w:hAnsi="Calibri" w:cs="Calibri"/>
          <w:b/>
          <w:lang w:eastAsia="ru-RU"/>
        </w:rPr>
        <w:t>административного</w:t>
      </w:r>
      <w:proofErr w:type="gramEnd"/>
      <w:r w:rsidRPr="00905A37">
        <w:rPr>
          <w:rFonts w:ascii="Calibri" w:eastAsiaTheme="minorEastAsia" w:hAnsi="Calibri" w:cs="Calibri"/>
          <w:b/>
          <w:lang w:eastAsia="ru-RU"/>
        </w:rPr>
        <w:t>,</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уголовного и уголовно-процессуального воздействия</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и уголовного преследования</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lastRenderedPageBreak/>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7">
        <w:r w:rsidRPr="00905A37">
          <w:rPr>
            <w:rFonts w:ascii="Calibri" w:eastAsiaTheme="minorEastAsia" w:hAnsi="Calibri" w:cs="Calibri"/>
            <w:color w:val="0000FF"/>
            <w:lang w:eastAsia="ru-RU"/>
          </w:rPr>
          <w:t>главой 23</w:t>
        </w:r>
      </w:hyperlink>
      <w:r w:rsidRPr="00905A37">
        <w:rPr>
          <w:rFonts w:ascii="Calibri" w:eastAsiaTheme="minorEastAsia" w:hAnsi="Calibri" w:cs="Calibri"/>
          <w:lang w:eastAsia="ru-RU"/>
        </w:rPr>
        <w:t xml:space="preserve"> Уголовного кодекса Российской Федерации.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Доклад о результатах исполнения настоящего пункта представить до 30 декабря 2021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17. Генеральной прокуратуре Российской Федерации: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905A37">
        <w:rPr>
          <w:rFonts w:ascii="Calibri" w:eastAsiaTheme="minorEastAsia" w:hAnsi="Calibri" w:cs="Calibri"/>
          <w:lang w:eastAsia="ru-RU"/>
        </w:rP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rsidRPr="00905A37">
        <w:rPr>
          <w:rFonts w:ascii="Calibri" w:eastAsiaTheme="minorEastAsia" w:hAnsi="Calibri" w:cs="Calibri"/>
          <w:lang w:eastAsia="ru-RU"/>
        </w:rPr>
        <w:t>разыскных</w:t>
      </w:r>
      <w:proofErr w:type="spellEnd"/>
      <w:r w:rsidRPr="00905A37">
        <w:rPr>
          <w:rFonts w:ascii="Calibri" w:eastAsiaTheme="minorEastAsia" w:hAnsi="Calibri" w:cs="Calibri"/>
          <w:lang w:eastAsia="ru-RU"/>
        </w:rP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rsidRPr="00905A37">
        <w:rPr>
          <w:rFonts w:ascii="Calibri" w:eastAsiaTheme="minorEastAsia" w:hAnsi="Calibri" w:cs="Calibri"/>
          <w:lang w:eastAsia="ru-RU"/>
        </w:rPr>
        <w:t xml:space="preserve"> Доклад о результатах исполнения настоящего подпункта представить до 30 сентября 2024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905A37">
        <w:rPr>
          <w:rFonts w:ascii="Calibri" w:eastAsiaTheme="minorEastAsia" w:hAnsi="Calibri" w:cs="Calibri"/>
          <w:lang w:eastAsia="ru-RU"/>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rsidRPr="00905A37">
        <w:rPr>
          <w:rFonts w:ascii="Calibri" w:eastAsiaTheme="minorEastAsia" w:hAnsi="Calibri" w:cs="Calibri"/>
          <w:lang w:eastAsia="ru-RU"/>
        </w:rPr>
        <w:t xml:space="preserve"> совершенствованию правового регулирования в этой сфере. Итоговый доклад представить до 10 декабря 2024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905A37">
        <w:rPr>
          <w:rFonts w:ascii="Calibri" w:eastAsiaTheme="minorEastAsia" w:hAnsi="Calibri" w:cs="Calibri"/>
          <w:lang w:eastAsia="ru-RU"/>
        </w:rP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rsidRPr="00905A37">
        <w:rPr>
          <w:rFonts w:ascii="Calibri" w:eastAsiaTheme="minorEastAsia" w:hAnsi="Calibri" w:cs="Calibri"/>
          <w:lang w:eastAsia="ru-RU"/>
        </w:rP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sidRPr="00905A37">
        <w:rPr>
          <w:rFonts w:ascii="Calibri" w:eastAsiaTheme="minorEastAsia" w:hAnsi="Calibri" w:cs="Calibri"/>
          <w:lang w:eastAsia="ru-RU"/>
        </w:rPr>
        <w:t>нереабилитирующим</w:t>
      </w:r>
      <w:proofErr w:type="spellEnd"/>
      <w:r w:rsidRPr="00905A37">
        <w:rPr>
          <w:rFonts w:ascii="Calibri" w:eastAsiaTheme="minorEastAsia" w:hAnsi="Calibri" w:cs="Calibri"/>
          <w:lang w:eastAsia="ru-RU"/>
        </w:rPr>
        <w:t xml:space="preserve"> основаниям.</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о внесении в </w:t>
      </w:r>
      <w:hyperlink r:id="rId18">
        <w:r w:rsidRPr="00905A37">
          <w:rPr>
            <w:rFonts w:ascii="Calibri" w:eastAsiaTheme="minorEastAsia" w:hAnsi="Calibri" w:cs="Calibri"/>
            <w:color w:val="0000FF"/>
            <w:lang w:eastAsia="ru-RU"/>
          </w:rPr>
          <w:t>статью 289</w:t>
        </w:r>
      </w:hyperlink>
      <w:r w:rsidRPr="00905A37">
        <w:rPr>
          <w:rFonts w:ascii="Calibri" w:eastAsiaTheme="minorEastAsia" w:hAnsi="Calibri" w:cs="Calibri"/>
          <w:lang w:eastAsia="ru-RU"/>
        </w:rP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w:t>
      </w:r>
      <w:r w:rsidRPr="00905A37">
        <w:rPr>
          <w:rFonts w:ascii="Calibri" w:eastAsiaTheme="minorEastAsia" w:hAnsi="Calibri" w:cs="Calibri"/>
          <w:lang w:eastAsia="ru-RU"/>
        </w:rPr>
        <w:lastRenderedPageBreak/>
        <w:t>Федерации, государственную должность субъекта Российской Федерации, или главы органа местного самоуправления;</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905A37">
        <w:rPr>
          <w:rFonts w:ascii="Calibri" w:eastAsiaTheme="minorEastAsia" w:hAnsi="Calibri" w:cs="Calibri"/>
          <w:lang w:eastAsia="ru-RU"/>
        </w:rPr>
        <w:t xml:space="preserve">о внесении в </w:t>
      </w:r>
      <w:hyperlink r:id="rId19">
        <w:r w:rsidRPr="00905A37">
          <w:rPr>
            <w:rFonts w:ascii="Calibri" w:eastAsiaTheme="minorEastAsia" w:hAnsi="Calibri" w:cs="Calibri"/>
            <w:color w:val="0000FF"/>
            <w:lang w:eastAsia="ru-RU"/>
          </w:rPr>
          <w:t>части первую</w:t>
        </w:r>
      </w:hyperlink>
      <w:r w:rsidRPr="00905A37">
        <w:rPr>
          <w:rFonts w:ascii="Calibri" w:eastAsiaTheme="minorEastAsia" w:hAnsi="Calibri" w:cs="Calibri"/>
          <w:lang w:eastAsia="ru-RU"/>
        </w:rPr>
        <w:t xml:space="preserve"> и </w:t>
      </w:r>
      <w:hyperlink r:id="rId20">
        <w:r w:rsidRPr="00905A37">
          <w:rPr>
            <w:rFonts w:ascii="Calibri" w:eastAsiaTheme="minorEastAsia" w:hAnsi="Calibri" w:cs="Calibri"/>
            <w:color w:val="0000FF"/>
            <w:lang w:eastAsia="ru-RU"/>
          </w:rPr>
          <w:t>четвертую статьи 204.1</w:t>
        </w:r>
      </w:hyperlink>
      <w:r w:rsidRPr="00905A37">
        <w:rPr>
          <w:rFonts w:ascii="Calibri" w:eastAsiaTheme="minorEastAsia" w:hAnsi="Calibri" w:cs="Calibri"/>
          <w:lang w:eastAsia="ru-RU"/>
        </w:rPr>
        <w:t xml:space="preserve"> и </w:t>
      </w:r>
      <w:hyperlink r:id="rId21">
        <w:r w:rsidRPr="00905A37">
          <w:rPr>
            <w:rFonts w:ascii="Calibri" w:eastAsiaTheme="minorEastAsia" w:hAnsi="Calibri" w:cs="Calibri"/>
            <w:color w:val="0000FF"/>
            <w:lang w:eastAsia="ru-RU"/>
          </w:rPr>
          <w:t>часть пятую статьи 291.1</w:t>
        </w:r>
      </w:hyperlink>
      <w:r w:rsidRPr="00905A37">
        <w:rPr>
          <w:rFonts w:ascii="Calibri" w:eastAsiaTheme="minorEastAsia" w:hAnsi="Calibri" w:cs="Calibri"/>
          <w:lang w:eastAsia="ru-RU"/>
        </w:rP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19. </w:t>
      </w:r>
      <w:proofErr w:type="gramStart"/>
      <w:r w:rsidRPr="00905A37">
        <w:rPr>
          <w:rFonts w:ascii="Calibri" w:eastAsiaTheme="minorEastAsia" w:hAnsi="Calibri" w:cs="Calibri"/>
          <w:lang w:eastAsia="ru-RU"/>
        </w:rP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rsidRPr="00905A37">
        <w:rPr>
          <w:rFonts w:ascii="Calibri" w:eastAsiaTheme="minorEastAsia" w:hAnsi="Calibri" w:cs="Calibri"/>
          <w:lang w:eastAsia="ru-RU"/>
        </w:rPr>
        <w:t>коронавирусной</w:t>
      </w:r>
      <w:proofErr w:type="spellEnd"/>
      <w:r w:rsidRPr="00905A37">
        <w:rPr>
          <w:rFonts w:ascii="Calibri" w:eastAsiaTheme="minorEastAsia" w:hAnsi="Calibri" w:cs="Calibri"/>
          <w:lang w:eastAsia="ru-RU"/>
        </w:rPr>
        <w:t xml:space="preserve"> инфекции (COVID-19), а также на реализацию национальных проектов, предусмотренных </w:t>
      </w:r>
      <w:hyperlink r:id="rId22">
        <w:r w:rsidRPr="00905A37">
          <w:rPr>
            <w:rFonts w:ascii="Calibri" w:eastAsiaTheme="minorEastAsia" w:hAnsi="Calibri" w:cs="Calibri"/>
            <w:color w:val="0000FF"/>
            <w:lang w:eastAsia="ru-RU"/>
          </w:rPr>
          <w:t>Указом</w:t>
        </w:r>
      </w:hyperlink>
      <w:r w:rsidRPr="00905A37">
        <w:rPr>
          <w:rFonts w:ascii="Calibri" w:eastAsiaTheme="minorEastAsia" w:hAnsi="Calibri" w:cs="Calibri"/>
          <w:lang w:eastAsia="ru-RU"/>
        </w:rPr>
        <w:t xml:space="preserve"> Президента Российской Федерации от 7</w:t>
      </w:r>
      <w:proofErr w:type="gramEnd"/>
      <w:r w:rsidRPr="00905A37">
        <w:rPr>
          <w:rFonts w:ascii="Calibri" w:eastAsiaTheme="minorEastAsia" w:hAnsi="Calibri" w:cs="Calibri"/>
          <w:lang w:eastAsia="ru-RU"/>
        </w:rPr>
        <w:t xml:space="preserve"> </w:t>
      </w:r>
      <w:proofErr w:type="gramStart"/>
      <w:r w:rsidRPr="00905A37">
        <w:rPr>
          <w:rFonts w:ascii="Calibri" w:eastAsiaTheme="minorEastAsia" w:hAnsi="Calibri" w:cs="Calibri"/>
          <w:lang w:eastAsia="ru-RU"/>
        </w:rPr>
        <w:t>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Доклад о результатах исполнения настоящего пункта представлять ежегодно, до 15 марта. Итоговый доклад представить до 10 декабря 2024 г.</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jc w:val="center"/>
        <w:outlineLvl w:val="1"/>
        <w:rPr>
          <w:rFonts w:ascii="Calibri" w:eastAsiaTheme="minorEastAsia" w:hAnsi="Calibri" w:cs="Calibri"/>
          <w:b/>
          <w:lang w:eastAsia="ru-RU"/>
        </w:rPr>
      </w:pPr>
      <w:r w:rsidRPr="00905A37">
        <w:rPr>
          <w:rFonts w:ascii="Calibri" w:eastAsiaTheme="minorEastAsia" w:hAnsi="Calibri" w:cs="Calibri"/>
          <w:b/>
          <w:lang w:eastAsia="ru-RU"/>
        </w:rPr>
        <w:t xml:space="preserve">VI. Обеспечение защиты информации </w:t>
      </w:r>
      <w:proofErr w:type="gramStart"/>
      <w:r w:rsidRPr="00905A37">
        <w:rPr>
          <w:rFonts w:ascii="Calibri" w:eastAsiaTheme="minorEastAsia" w:hAnsi="Calibri" w:cs="Calibri"/>
          <w:b/>
          <w:lang w:eastAsia="ru-RU"/>
        </w:rPr>
        <w:t>ограниченного</w:t>
      </w:r>
      <w:proofErr w:type="gramEnd"/>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доступа, полученной при осуществлении деятельности</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в области противодействия коррупции</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20. Правительству Российской Федерации: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б) до 20 мая 2024 г. представить предложения:</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sidRPr="00905A37">
        <w:rPr>
          <w:rFonts w:ascii="Calibri" w:eastAsiaTheme="minorEastAsia" w:hAnsi="Calibri" w:cs="Calibri"/>
          <w:lang w:eastAsia="ru-RU"/>
        </w:rPr>
        <w:t>доследственной</w:t>
      </w:r>
      <w:proofErr w:type="spellEnd"/>
      <w:r w:rsidRPr="00905A37">
        <w:rPr>
          <w:rFonts w:ascii="Calibri" w:eastAsiaTheme="minorEastAsia" w:hAnsi="Calibri" w:cs="Calibri"/>
          <w:lang w:eastAsia="ru-RU"/>
        </w:rPr>
        <w:t xml:space="preserve"> проверки, расследовании уголовного дела, а также в иных случаях.</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21. </w:t>
      </w:r>
      <w:proofErr w:type="gramStart"/>
      <w:r w:rsidRPr="00905A37">
        <w:rPr>
          <w:rFonts w:ascii="Calibri" w:eastAsiaTheme="minorEastAsia" w:hAnsi="Calibri" w:cs="Calibri"/>
          <w:lang w:eastAsia="ru-RU"/>
        </w:rPr>
        <w:t xml:space="preserve">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w:t>
      </w:r>
      <w:r w:rsidRPr="00905A37">
        <w:rPr>
          <w:rFonts w:ascii="Calibri" w:eastAsiaTheme="minorEastAsia" w:hAnsi="Calibri" w:cs="Calibri"/>
          <w:lang w:eastAsia="ru-RU"/>
        </w:rPr>
        <w:lastRenderedPageBreak/>
        <w:t>ограниченного доступа.</w:t>
      </w:r>
      <w:proofErr w:type="gramEnd"/>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jc w:val="center"/>
        <w:outlineLvl w:val="1"/>
        <w:rPr>
          <w:rFonts w:ascii="Calibri" w:eastAsiaTheme="minorEastAsia" w:hAnsi="Calibri" w:cs="Calibri"/>
          <w:b/>
          <w:lang w:eastAsia="ru-RU"/>
        </w:rPr>
      </w:pPr>
      <w:r w:rsidRPr="00905A37">
        <w:rPr>
          <w:rFonts w:ascii="Calibri" w:eastAsiaTheme="minorEastAsia" w:hAnsi="Calibri" w:cs="Calibri"/>
          <w:b/>
          <w:lang w:eastAsia="ru-RU"/>
        </w:rPr>
        <w:t>VII. Совершенствование правового регулирования в части,</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proofErr w:type="gramStart"/>
      <w:r w:rsidRPr="00905A37">
        <w:rPr>
          <w:rFonts w:ascii="Calibri" w:eastAsiaTheme="minorEastAsia" w:hAnsi="Calibri" w:cs="Calibri"/>
          <w:b/>
          <w:lang w:eastAsia="ru-RU"/>
        </w:rPr>
        <w:t>касающейся</w:t>
      </w:r>
      <w:proofErr w:type="gramEnd"/>
      <w:r w:rsidRPr="00905A37">
        <w:rPr>
          <w:rFonts w:ascii="Calibri" w:eastAsiaTheme="minorEastAsia" w:hAnsi="Calibri" w:cs="Calibri"/>
          <w:b/>
          <w:lang w:eastAsia="ru-RU"/>
        </w:rPr>
        <w:t xml:space="preserve"> ограничений, налагаемых на граждан после</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их увольнения с государственной (муниципальной) службы</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22. Правительству Российской Федерации: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а) проанализировать практику применения </w:t>
      </w:r>
      <w:hyperlink r:id="rId23">
        <w:r w:rsidRPr="00905A37">
          <w:rPr>
            <w:rFonts w:ascii="Calibri" w:eastAsiaTheme="minorEastAsia" w:hAnsi="Calibri" w:cs="Calibri"/>
            <w:color w:val="0000FF"/>
            <w:lang w:eastAsia="ru-RU"/>
          </w:rPr>
          <w:t>статьи 12</w:t>
        </w:r>
      </w:hyperlink>
      <w:r w:rsidRPr="00905A37">
        <w:rPr>
          <w:rFonts w:ascii="Calibri" w:eastAsiaTheme="minorEastAsia" w:hAnsi="Calibri" w:cs="Calibri"/>
          <w:lang w:eastAsia="ru-RU"/>
        </w:rP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4">
        <w:r w:rsidRPr="00905A37">
          <w:rPr>
            <w:rFonts w:ascii="Calibri" w:eastAsiaTheme="minorEastAsia" w:hAnsi="Calibri" w:cs="Calibri"/>
            <w:color w:val="0000FF"/>
            <w:lang w:eastAsia="ru-RU"/>
          </w:rPr>
          <w:t>пунктом 1</w:t>
        </w:r>
      </w:hyperlink>
      <w:r w:rsidRPr="00905A37">
        <w:rPr>
          <w:rFonts w:ascii="Calibri" w:eastAsiaTheme="minorEastAsia" w:hAnsi="Calibri" w:cs="Calibri"/>
          <w:lang w:eastAsia="ru-RU"/>
        </w:rPr>
        <w:t xml:space="preserve"> указанной статьи: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на лиц, замещавших государственные должности;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б) до 20 июня 2024 г. представить предложения о порядке проведения проверки соблюдения гражданами ограничения, предусмотренного </w:t>
      </w:r>
      <w:hyperlink r:id="rId25">
        <w:r w:rsidRPr="00905A37">
          <w:rPr>
            <w:rFonts w:ascii="Calibri" w:eastAsiaTheme="minorEastAsia" w:hAnsi="Calibri" w:cs="Calibri"/>
            <w:color w:val="0000FF"/>
            <w:lang w:eastAsia="ru-RU"/>
          </w:rPr>
          <w:t>пунктом 1 статьи 12</w:t>
        </w:r>
      </w:hyperlink>
      <w:r w:rsidRPr="00905A37">
        <w:rPr>
          <w:rFonts w:ascii="Calibri" w:eastAsiaTheme="minorEastAsia" w:hAnsi="Calibri" w:cs="Calibri"/>
          <w:lang w:eastAsia="ru-RU"/>
        </w:rPr>
        <w:t xml:space="preserve"> Федерального закона "О противодействии коррупции".</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jc w:val="center"/>
        <w:outlineLvl w:val="1"/>
        <w:rPr>
          <w:rFonts w:ascii="Calibri" w:eastAsiaTheme="minorEastAsia" w:hAnsi="Calibri" w:cs="Calibri"/>
          <w:b/>
          <w:lang w:eastAsia="ru-RU"/>
        </w:rPr>
      </w:pPr>
      <w:r w:rsidRPr="00905A37">
        <w:rPr>
          <w:rFonts w:ascii="Calibri" w:eastAsiaTheme="minorEastAsia" w:hAnsi="Calibri" w:cs="Calibri"/>
          <w:b/>
          <w:lang w:eastAsia="ru-RU"/>
        </w:rPr>
        <w:t>VIII. Реализация мер по противодействию коррупции</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в организациях, осуществляющих деятельность в частном</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proofErr w:type="gramStart"/>
      <w:r w:rsidRPr="00905A37">
        <w:rPr>
          <w:rFonts w:ascii="Calibri" w:eastAsiaTheme="minorEastAsia" w:hAnsi="Calibri" w:cs="Calibri"/>
          <w:b/>
          <w:lang w:eastAsia="ru-RU"/>
        </w:rPr>
        <w:t>секторе</w:t>
      </w:r>
      <w:proofErr w:type="gramEnd"/>
      <w:r w:rsidRPr="00905A37">
        <w:rPr>
          <w:rFonts w:ascii="Calibri" w:eastAsiaTheme="minorEastAsia" w:hAnsi="Calibri" w:cs="Calibri"/>
          <w:b/>
          <w:lang w:eastAsia="ru-RU"/>
        </w:rPr>
        <w:t xml:space="preserve"> экономики</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Доклад о результатах исполнения настоящего пункта представить до 30 мая 2023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24. Рекомендовать Торгово-промышленной палате Российской Федерации: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jc w:val="center"/>
        <w:outlineLvl w:val="1"/>
        <w:rPr>
          <w:rFonts w:ascii="Calibri" w:eastAsiaTheme="minorEastAsia" w:hAnsi="Calibri" w:cs="Calibri"/>
          <w:b/>
          <w:lang w:eastAsia="ru-RU"/>
        </w:rPr>
      </w:pPr>
      <w:r w:rsidRPr="00905A37">
        <w:rPr>
          <w:rFonts w:ascii="Calibri" w:eastAsiaTheme="minorEastAsia" w:hAnsi="Calibri" w:cs="Calibri"/>
          <w:b/>
          <w:lang w:eastAsia="ru-RU"/>
        </w:rPr>
        <w:t>IX. Совершенствование правовых и организационных основ</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противодействия коррупции в субъектах Российской Федерации</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25. Правительству Российской Федерации: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905A37">
        <w:rPr>
          <w:rFonts w:ascii="Calibri" w:eastAsiaTheme="minorEastAsia" w:hAnsi="Calibri" w:cs="Calibri"/>
          <w:lang w:eastAsia="ru-RU"/>
        </w:rP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6">
        <w:r w:rsidRPr="00905A37">
          <w:rPr>
            <w:rFonts w:ascii="Calibri" w:eastAsiaTheme="minorEastAsia" w:hAnsi="Calibri" w:cs="Calibri"/>
            <w:color w:val="0000FF"/>
            <w:lang w:eastAsia="ru-RU"/>
          </w:rPr>
          <w:t>положения</w:t>
        </w:r>
      </w:hyperlink>
      <w:r w:rsidRPr="00905A37">
        <w:rPr>
          <w:rFonts w:ascii="Calibri" w:eastAsiaTheme="minorEastAsia" w:hAnsi="Calibri" w:cs="Calibri"/>
          <w:lang w:eastAsia="ru-RU"/>
        </w:rPr>
        <w:t xml:space="preserve"> о комиссии по координации работы по противодействию коррупции в субъекте Российской Федерации и Типового </w:t>
      </w:r>
      <w:hyperlink r:id="rId27">
        <w:r w:rsidRPr="00905A37">
          <w:rPr>
            <w:rFonts w:ascii="Calibri" w:eastAsiaTheme="minorEastAsia" w:hAnsi="Calibri" w:cs="Calibri"/>
            <w:color w:val="0000FF"/>
            <w:lang w:eastAsia="ru-RU"/>
          </w:rPr>
          <w:t>положения</w:t>
        </w:r>
      </w:hyperlink>
      <w:r w:rsidRPr="00905A37">
        <w:rPr>
          <w:rFonts w:ascii="Calibri" w:eastAsiaTheme="minorEastAsia" w:hAnsi="Calibri" w:cs="Calibri"/>
          <w:lang w:eastAsia="ru-RU"/>
        </w:rPr>
        <w:t xml:space="preserve"> об</w:t>
      </w:r>
      <w:proofErr w:type="gramEnd"/>
      <w:r w:rsidRPr="00905A37">
        <w:rPr>
          <w:rFonts w:ascii="Calibri" w:eastAsiaTheme="minorEastAsia" w:hAnsi="Calibri" w:cs="Calibri"/>
          <w:lang w:eastAsia="ru-RU"/>
        </w:rPr>
        <w:t xml:space="preserve"> </w:t>
      </w:r>
      <w:proofErr w:type="gramStart"/>
      <w:r w:rsidRPr="00905A37">
        <w:rPr>
          <w:rFonts w:ascii="Calibri" w:eastAsiaTheme="minorEastAsia" w:hAnsi="Calibri" w:cs="Calibri"/>
          <w:lang w:eastAsia="ru-RU"/>
        </w:rPr>
        <w:t>органе</w:t>
      </w:r>
      <w:proofErr w:type="gramEnd"/>
      <w:r w:rsidRPr="00905A37">
        <w:rPr>
          <w:rFonts w:ascii="Calibri" w:eastAsiaTheme="minorEastAsia" w:hAnsi="Calibri" w:cs="Calibri"/>
          <w:lang w:eastAsia="ru-RU"/>
        </w:rPr>
        <w:t xml:space="preserve">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905A37">
        <w:rPr>
          <w:rFonts w:ascii="Calibri" w:eastAsiaTheme="minorEastAsia" w:hAnsi="Calibri" w:cs="Calibri"/>
          <w:lang w:eastAsia="ru-RU"/>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rsidRPr="00905A37">
        <w:rPr>
          <w:rFonts w:ascii="Calibri" w:eastAsiaTheme="minorEastAsia" w:hAnsi="Calibri" w:cs="Calibri"/>
          <w:lang w:eastAsia="ru-RU"/>
        </w:rPr>
        <w:t xml:space="preserve"> </w:t>
      </w:r>
      <w:proofErr w:type="gramStart"/>
      <w:r w:rsidRPr="00905A37">
        <w:rPr>
          <w:rFonts w:ascii="Calibri" w:eastAsiaTheme="minorEastAsia" w:hAnsi="Calibri" w:cs="Calibri"/>
          <w:lang w:eastAsia="ru-RU"/>
        </w:rPr>
        <w:t>правонарушениях</w:t>
      </w:r>
      <w:proofErr w:type="gramEnd"/>
      <w:r w:rsidRPr="00905A37">
        <w:rPr>
          <w:rFonts w:ascii="Calibri" w:eastAsiaTheme="minorEastAsia" w:hAnsi="Calibri" w:cs="Calibri"/>
          <w:lang w:eastAsia="ru-RU"/>
        </w:rP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26. </w:t>
      </w:r>
      <w:proofErr w:type="gramStart"/>
      <w:r w:rsidRPr="00905A37">
        <w:rPr>
          <w:rFonts w:ascii="Calibri" w:eastAsiaTheme="minorEastAsia" w:hAnsi="Calibri" w:cs="Calibri"/>
          <w:lang w:eastAsia="ru-RU"/>
        </w:rPr>
        <w:t>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roofErr w:type="gramEnd"/>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r w:rsidRPr="00905A37">
        <w:rPr>
          <w:rFonts w:ascii="Calibri" w:eastAsiaTheme="minorEastAsia" w:hAnsi="Calibri" w:cs="Calibri"/>
          <w:lang w:eastAsia="ru-RU"/>
        </w:rPr>
        <w:t>(</w:t>
      </w:r>
      <w:proofErr w:type="gramStart"/>
      <w:r w:rsidRPr="00905A37">
        <w:rPr>
          <w:rFonts w:ascii="Calibri" w:eastAsiaTheme="minorEastAsia" w:hAnsi="Calibri" w:cs="Calibri"/>
          <w:lang w:eastAsia="ru-RU"/>
        </w:rPr>
        <w:t>в</w:t>
      </w:r>
      <w:proofErr w:type="gramEnd"/>
      <w:r w:rsidRPr="00905A37">
        <w:rPr>
          <w:rFonts w:ascii="Calibri" w:eastAsiaTheme="minorEastAsia" w:hAnsi="Calibri" w:cs="Calibri"/>
          <w:lang w:eastAsia="ru-RU"/>
        </w:rPr>
        <w:t xml:space="preserve"> ред. </w:t>
      </w:r>
      <w:hyperlink r:id="rId28">
        <w:r w:rsidRPr="00905A37">
          <w:rPr>
            <w:rFonts w:ascii="Calibri" w:eastAsiaTheme="minorEastAsia" w:hAnsi="Calibri" w:cs="Calibri"/>
            <w:color w:val="0000FF"/>
            <w:lang w:eastAsia="ru-RU"/>
          </w:rPr>
          <w:t>Указа</w:t>
        </w:r>
      </w:hyperlink>
      <w:r w:rsidRPr="00905A37">
        <w:rPr>
          <w:rFonts w:ascii="Calibri" w:eastAsiaTheme="minorEastAsia" w:hAnsi="Calibri" w:cs="Calibri"/>
          <w:lang w:eastAsia="ru-RU"/>
        </w:rPr>
        <w:t xml:space="preserve"> Президента РФ от 26.06.2023 N 474)</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Доклад о результатах исполнения настоящего пункта представить до 10 декабря 2024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Доклад о результатах исполнения настоящего пункта представлять ежегодно, до 1 марта.</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jc w:val="center"/>
        <w:outlineLvl w:val="1"/>
        <w:rPr>
          <w:rFonts w:ascii="Calibri" w:eastAsiaTheme="minorEastAsia" w:hAnsi="Calibri" w:cs="Calibri"/>
          <w:b/>
          <w:lang w:eastAsia="ru-RU"/>
        </w:rPr>
      </w:pPr>
      <w:r w:rsidRPr="00905A37">
        <w:rPr>
          <w:rFonts w:ascii="Calibri" w:eastAsiaTheme="minorEastAsia" w:hAnsi="Calibri" w:cs="Calibri"/>
          <w:b/>
          <w:lang w:eastAsia="ru-RU"/>
        </w:rPr>
        <w:t>X. Совершенствование мер по противодействию</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коррупции при осуществлении закупок товаров, работ,</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услуг для обеспечения государственных и муниципальных нужд,</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закупок, осуществляемых отдельными видами юридических лиц,</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 xml:space="preserve">а также при распоряжении </w:t>
      </w:r>
      <w:proofErr w:type="gramStart"/>
      <w:r w:rsidRPr="00905A37">
        <w:rPr>
          <w:rFonts w:ascii="Calibri" w:eastAsiaTheme="minorEastAsia" w:hAnsi="Calibri" w:cs="Calibri"/>
          <w:b/>
          <w:lang w:eastAsia="ru-RU"/>
        </w:rPr>
        <w:t>государственным</w:t>
      </w:r>
      <w:proofErr w:type="gramEnd"/>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и муниципальным имуществом</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28. Правительству Российской Федерации: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905A37">
        <w:rPr>
          <w:rFonts w:ascii="Calibri" w:eastAsiaTheme="minorEastAsia" w:hAnsi="Calibri" w:cs="Calibri"/>
          <w:lang w:eastAsia="ru-RU"/>
        </w:rPr>
        <w:lastRenderedPageBreak/>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rsidRPr="00905A37">
        <w:rPr>
          <w:rFonts w:ascii="Calibri" w:eastAsiaTheme="minorEastAsia" w:hAnsi="Calibri" w:cs="Calibri"/>
          <w:lang w:eastAsia="ru-RU"/>
        </w:rPr>
        <w:t xml:space="preserve"> к нарушению требований законодательства о противодействии коррупции;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905A37">
        <w:rPr>
          <w:rFonts w:ascii="Calibri" w:eastAsiaTheme="minorEastAsia" w:hAnsi="Calibri" w:cs="Calibri"/>
          <w:lang w:eastAsia="ru-RU"/>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rsidRPr="00905A37">
        <w:rPr>
          <w:rFonts w:ascii="Calibri" w:eastAsiaTheme="minorEastAsia" w:hAnsi="Calibri" w:cs="Calibri"/>
          <w:lang w:eastAsia="ru-RU"/>
        </w:rP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29. </w:t>
      </w:r>
      <w:proofErr w:type="gramStart"/>
      <w:r w:rsidRPr="00905A37">
        <w:rPr>
          <w:rFonts w:ascii="Calibri" w:eastAsiaTheme="minorEastAsia" w:hAnsi="Calibri" w:cs="Calibri"/>
          <w:lang w:eastAsia="ru-RU"/>
        </w:rP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rsidRPr="00905A37">
        <w:rPr>
          <w:rFonts w:ascii="Calibri" w:eastAsiaTheme="minorEastAsia" w:hAnsi="Calibri" w:cs="Calibri"/>
          <w:lang w:eastAsia="ru-RU"/>
        </w:rPr>
        <w:t xml:space="preserve"> сфере закупок товаров, работ, услуг отдельными видами юридических лиц.</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Доклад о результатах исполнения настоящего пункта представлять ежегодно, до 15 апреля.</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jc w:val="center"/>
        <w:outlineLvl w:val="1"/>
        <w:rPr>
          <w:rFonts w:ascii="Calibri" w:eastAsiaTheme="minorEastAsia" w:hAnsi="Calibri" w:cs="Calibri"/>
          <w:b/>
          <w:lang w:eastAsia="ru-RU"/>
        </w:rPr>
      </w:pPr>
      <w:r w:rsidRPr="00905A37">
        <w:rPr>
          <w:rFonts w:ascii="Calibri" w:eastAsiaTheme="minorEastAsia" w:hAnsi="Calibri" w:cs="Calibri"/>
          <w:b/>
          <w:lang w:eastAsia="ru-RU"/>
        </w:rPr>
        <w:t>XI. Реализация мер по повышению эффективности</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антикоррупционной экспертизы нормативных правовых актов</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и проектов нормативных правовых актов</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30. Генеральной прокуратуре Российской Федерации осуществлять:</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б) обобщение результатов работы органов прокуратуры по проведению антикоррупционной </w:t>
      </w:r>
      <w:proofErr w:type="gramStart"/>
      <w:r w:rsidRPr="00905A37">
        <w:rPr>
          <w:rFonts w:ascii="Calibri" w:eastAsiaTheme="minorEastAsia" w:hAnsi="Calibri" w:cs="Calibri"/>
          <w:lang w:eastAsia="ru-RU"/>
        </w:rPr>
        <w:t>экспертизы нормативных правовых актов органов государственной власти субъектов Российской Федерации</w:t>
      </w:r>
      <w:proofErr w:type="gramEnd"/>
      <w:r w:rsidRPr="00905A37">
        <w:rPr>
          <w:rFonts w:ascii="Calibri" w:eastAsiaTheme="minorEastAsia" w:hAnsi="Calibri" w:cs="Calibri"/>
          <w:lang w:eastAsia="ru-RU"/>
        </w:rPr>
        <w:t xml:space="preserve">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31. Министерству юстиции Российской Федерации: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bookmarkStart w:id="9" w:name="P236"/>
      <w:bookmarkEnd w:id="9"/>
      <w:proofErr w:type="gramStart"/>
      <w:r w:rsidRPr="00905A37">
        <w:rPr>
          <w:rFonts w:ascii="Calibri" w:eastAsiaTheme="minorEastAsia" w:hAnsi="Calibri" w:cs="Calibri"/>
          <w:lang w:eastAsia="ru-RU"/>
        </w:rPr>
        <w:lastRenderedPageBreak/>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roofErr w:type="gramEnd"/>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bookmarkStart w:id="10" w:name="P237"/>
      <w:bookmarkEnd w:id="10"/>
      <w:r w:rsidRPr="00905A37">
        <w:rPr>
          <w:rFonts w:ascii="Calibri" w:eastAsiaTheme="minorEastAsia" w:hAnsi="Calibri" w:cs="Calibri"/>
          <w:lang w:eastAsia="ru-RU"/>
        </w:rP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6">
        <w:r w:rsidRPr="00905A37">
          <w:rPr>
            <w:rFonts w:ascii="Calibri" w:eastAsiaTheme="minorEastAsia" w:hAnsi="Calibri" w:cs="Calibri"/>
            <w:color w:val="0000FF"/>
            <w:lang w:eastAsia="ru-RU"/>
          </w:rPr>
          <w:t>подпункте "а"</w:t>
        </w:r>
      </w:hyperlink>
      <w:r w:rsidRPr="00905A37">
        <w:rPr>
          <w:rFonts w:ascii="Calibri" w:eastAsiaTheme="minorEastAsia" w:hAnsi="Calibri" w:cs="Calibri"/>
          <w:lang w:eastAsia="ru-RU"/>
        </w:rPr>
        <w:t xml:space="preserve"> настоящего пункта;</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bookmarkStart w:id="11" w:name="P238"/>
      <w:bookmarkEnd w:id="11"/>
      <w:r w:rsidRPr="00905A37">
        <w:rPr>
          <w:rFonts w:ascii="Calibri" w:eastAsiaTheme="minorEastAsia" w:hAnsi="Calibri" w:cs="Calibri"/>
          <w:lang w:eastAsia="ru-RU"/>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Доклад о результатах исполнения </w:t>
      </w:r>
      <w:hyperlink w:anchor="P237">
        <w:r w:rsidRPr="00905A37">
          <w:rPr>
            <w:rFonts w:ascii="Calibri" w:eastAsiaTheme="minorEastAsia" w:hAnsi="Calibri" w:cs="Calibri"/>
            <w:color w:val="0000FF"/>
            <w:lang w:eastAsia="ru-RU"/>
          </w:rPr>
          <w:t>подпунктов "б"</w:t>
        </w:r>
      </w:hyperlink>
      <w:r w:rsidRPr="00905A37">
        <w:rPr>
          <w:rFonts w:ascii="Calibri" w:eastAsiaTheme="minorEastAsia" w:hAnsi="Calibri" w:cs="Calibri"/>
          <w:lang w:eastAsia="ru-RU"/>
        </w:rPr>
        <w:t xml:space="preserve"> и </w:t>
      </w:r>
      <w:hyperlink w:anchor="P238">
        <w:r w:rsidRPr="00905A37">
          <w:rPr>
            <w:rFonts w:ascii="Calibri" w:eastAsiaTheme="minorEastAsia" w:hAnsi="Calibri" w:cs="Calibri"/>
            <w:color w:val="0000FF"/>
            <w:lang w:eastAsia="ru-RU"/>
          </w:rPr>
          <w:t>"в"</w:t>
        </w:r>
      </w:hyperlink>
      <w:r w:rsidRPr="00905A37">
        <w:rPr>
          <w:rFonts w:ascii="Calibri" w:eastAsiaTheme="minorEastAsia" w:hAnsi="Calibri" w:cs="Calibri"/>
          <w:lang w:eastAsia="ru-RU"/>
        </w:rPr>
        <w:t xml:space="preserve"> настоящего пункта представить до 5 декабря 2024 г.</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jc w:val="center"/>
        <w:outlineLvl w:val="1"/>
        <w:rPr>
          <w:rFonts w:ascii="Calibri" w:eastAsiaTheme="minorEastAsia" w:hAnsi="Calibri" w:cs="Calibri"/>
          <w:b/>
          <w:lang w:eastAsia="ru-RU"/>
        </w:rPr>
      </w:pPr>
      <w:r w:rsidRPr="00905A37">
        <w:rPr>
          <w:rFonts w:ascii="Calibri" w:eastAsiaTheme="minorEastAsia" w:hAnsi="Calibri" w:cs="Calibri"/>
          <w:b/>
          <w:lang w:eastAsia="ru-RU"/>
        </w:rPr>
        <w:t xml:space="preserve">XII. Повышение эффективности </w:t>
      </w:r>
      <w:proofErr w:type="gramStart"/>
      <w:r w:rsidRPr="00905A37">
        <w:rPr>
          <w:rFonts w:ascii="Calibri" w:eastAsiaTheme="minorEastAsia" w:hAnsi="Calibri" w:cs="Calibri"/>
          <w:b/>
          <w:lang w:eastAsia="ru-RU"/>
        </w:rPr>
        <w:t>образовательных</w:t>
      </w:r>
      <w:proofErr w:type="gramEnd"/>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 xml:space="preserve">и иных мероприятий, направленных на </w:t>
      </w:r>
      <w:proofErr w:type="gramStart"/>
      <w:r w:rsidRPr="00905A37">
        <w:rPr>
          <w:rFonts w:ascii="Calibri" w:eastAsiaTheme="minorEastAsia" w:hAnsi="Calibri" w:cs="Calibri"/>
          <w:b/>
          <w:lang w:eastAsia="ru-RU"/>
        </w:rPr>
        <w:t>антикоррупционное</w:t>
      </w:r>
      <w:proofErr w:type="gramEnd"/>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просвещение и популяризацию в обществе</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антикоррупционных стандартов</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34. Министерству труда и социальной защиты Российской Федерации с участием заинтересованных государственных органов:</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а) обеспечить разработку и утверждение типовых дополнительных профессиональных </w:t>
      </w:r>
      <w:hyperlink r:id="rId29">
        <w:r w:rsidRPr="00905A37">
          <w:rPr>
            <w:rFonts w:ascii="Calibri" w:eastAsiaTheme="minorEastAsia" w:hAnsi="Calibri" w:cs="Calibri"/>
            <w:color w:val="0000FF"/>
            <w:lang w:eastAsia="ru-RU"/>
          </w:rPr>
          <w:t>программ</w:t>
        </w:r>
      </w:hyperlink>
      <w:r w:rsidRPr="00905A37">
        <w:rPr>
          <w:rFonts w:ascii="Calibri" w:eastAsiaTheme="minorEastAsia" w:hAnsi="Calibri" w:cs="Calibri"/>
          <w:lang w:eastAsia="ru-RU"/>
        </w:rPr>
        <w:t xml:space="preserve"> в области противодействия коррупции. Доклад о результатах исполнения настоящего подпункта представить до 1 июня 2022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35. Министерству просвещения Российской Федерации: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905A37">
        <w:rPr>
          <w:rFonts w:ascii="Calibri" w:eastAsiaTheme="minorEastAsia" w:hAnsi="Calibri" w:cs="Calibri"/>
          <w:lang w:eastAsia="ru-RU"/>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w:t>
      </w:r>
      <w:proofErr w:type="gramEnd"/>
      <w:r w:rsidRPr="00905A37">
        <w:rPr>
          <w:rFonts w:ascii="Calibri" w:eastAsiaTheme="minorEastAsia" w:hAnsi="Calibri" w:cs="Calibri"/>
          <w:lang w:eastAsia="ru-RU"/>
        </w:rPr>
        <w:t xml:space="preserve"> Доклад о результатах исполнения настоящего подпункта представить до 15 июня 2022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905A37">
        <w:rPr>
          <w:rFonts w:ascii="Calibri" w:eastAsiaTheme="minorEastAsia" w:hAnsi="Calibri" w:cs="Calibri"/>
          <w:lang w:eastAsia="ru-RU"/>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rsidRPr="00905A37">
        <w:rPr>
          <w:rFonts w:ascii="Calibri" w:eastAsiaTheme="minorEastAsia" w:hAnsi="Calibri" w:cs="Calibri"/>
          <w:lang w:eastAsia="ru-RU"/>
        </w:rPr>
        <w:t xml:space="preserve"> Доклад о результатах исполнения настоящего подпункта представить до 15 мая 2024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36. Министерству науки и высшего образования Российской Федерации с участием заинтересованных государственных органов и организаций:</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г) с участием Министерства просвещения Российской Федерации обеспечить утверждение и реализацию </w:t>
      </w:r>
      <w:hyperlink r:id="rId30">
        <w:r w:rsidRPr="00905A37">
          <w:rPr>
            <w:rFonts w:ascii="Calibri" w:eastAsiaTheme="minorEastAsia" w:hAnsi="Calibri" w:cs="Calibri"/>
            <w:color w:val="0000FF"/>
            <w:lang w:eastAsia="ru-RU"/>
          </w:rPr>
          <w:t>программы</w:t>
        </w:r>
      </w:hyperlink>
      <w:r w:rsidRPr="00905A37">
        <w:rPr>
          <w:rFonts w:ascii="Calibri" w:eastAsiaTheme="minorEastAsia" w:hAnsi="Calibri" w:cs="Calibri"/>
          <w:lang w:eastAsia="ru-RU"/>
        </w:rPr>
        <w:t xml:space="preserve"> по антикоррупционному просвещению населения на 2021 - 2024 годы, </w:t>
      </w:r>
      <w:proofErr w:type="gramStart"/>
      <w:r w:rsidRPr="00905A37">
        <w:rPr>
          <w:rFonts w:ascii="Calibri" w:eastAsiaTheme="minorEastAsia" w:hAnsi="Calibri" w:cs="Calibri"/>
          <w:lang w:eastAsia="ru-RU"/>
        </w:rPr>
        <w:t>предусмотрев</w:t>
      </w:r>
      <w:proofErr w:type="gramEnd"/>
      <w:r w:rsidRPr="00905A37">
        <w:rPr>
          <w:rFonts w:ascii="Calibri" w:eastAsiaTheme="minorEastAsia" w:hAnsi="Calibri" w:cs="Calibri"/>
          <w:lang w:eastAsia="ru-RU"/>
        </w:rP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37. </w:t>
      </w:r>
      <w:proofErr w:type="gramStart"/>
      <w:r w:rsidRPr="00905A37">
        <w:rPr>
          <w:rFonts w:ascii="Calibri" w:eastAsiaTheme="minorEastAsia" w:hAnsi="Calibri" w:cs="Calibri"/>
          <w:lang w:eastAsia="ru-RU"/>
        </w:rPr>
        <w:t>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w:t>
      </w:r>
      <w:proofErr w:type="gramEnd"/>
      <w:r w:rsidRPr="00905A37">
        <w:rPr>
          <w:rFonts w:ascii="Calibri" w:eastAsiaTheme="minorEastAsia" w:hAnsi="Calibri" w:cs="Calibri"/>
          <w:lang w:eastAsia="ru-RU"/>
        </w:rPr>
        <w:t xml:space="preserve"> предложения по организации указанных мероприятий.</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Доклад о результатах исполнения настоящего пункта представить до 25 ноября 2021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lastRenderedPageBreak/>
        <w:t>38. Федеральному казначейству организовать проведение Всероссийского антикоррупционного форума финансово-экономических органов.</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Доклад о результатах исполнения настоящего пункта представить до 15 августа 2023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39. </w:t>
      </w:r>
      <w:proofErr w:type="gramStart"/>
      <w:r w:rsidRPr="00905A37">
        <w:rPr>
          <w:rFonts w:ascii="Calibri" w:eastAsiaTheme="minorEastAsia" w:hAnsi="Calibri" w:cs="Calibri"/>
          <w:lang w:eastAsia="ru-RU"/>
        </w:rP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905A37">
        <w:rPr>
          <w:rFonts w:ascii="Calibri" w:eastAsiaTheme="minorEastAsia" w:hAnsi="Calibri" w:cs="Calibri"/>
          <w:lang w:eastAsia="ru-RU"/>
        </w:rPr>
        <w:t>обучение</w:t>
      </w:r>
      <w:proofErr w:type="gramEnd"/>
      <w:r w:rsidRPr="00905A37">
        <w:rPr>
          <w:rFonts w:ascii="Calibri" w:eastAsiaTheme="minorEastAsia" w:hAnsi="Calibri" w:cs="Calibri"/>
          <w:lang w:eastAsia="ru-RU"/>
        </w:rPr>
        <w:t xml:space="preserve"> по дополнительным профессиональным программам в области противодействия коррупции;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rsidRPr="00905A37">
        <w:rPr>
          <w:rFonts w:ascii="Calibri" w:eastAsiaTheme="minorEastAsia" w:hAnsi="Calibri" w:cs="Calibri"/>
          <w:lang w:eastAsia="ru-RU"/>
        </w:rPr>
        <w:t>обучение</w:t>
      </w:r>
      <w:proofErr w:type="gramEnd"/>
      <w:r w:rsidRPr="00905A37">
        <w:rPr>
          <w:rFonts w:ascii="Calibri" w:eastAsiaTheme="minorEastAsia" w:hAnsi="Calibri" w:cs="Calibri"/>
          <w:lang w:eastAsia="ru-RU"/>
        </w:rPr>
        <w:t xml:space="preserve"> по дополнительным профессиональным программам в области противодействия коррупции.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jc w:val="center"/>
        <w:outlineLvl w:val="1"/>
        <w:rPr>
          <w:rFonts w:ascii="Calibri" w:eastAsiaTheme="minorEastAsia" w:hAnsi="Calibri" w:cs="Calibri"/>
          <w:b/>
          <w:lang w:eastAsia="ru-RU"/>
        </w:rPr>
      </w:pPr>
      <w:r w:rsidRPr="00905A37">
        <w:rPr>
          <w:rFonts w:ascii="Calibri" w:eastAsiaTheme="minorEastAsia" w:hAnsi="Calibri" w:cs="Calibri"/>
          <w:b/>
          <w:lang w:eastAsia="ru-RU"/>
        </w:rPr>
        <w:t>XIII. Применение дополнительных мер по расширению</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участия граждан и институтов гражданского общества</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в реализации государственной политики в области</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противодействия коррупции</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Доклад о результатах исполнения настоящего пункта представить до 15 декабря 2023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bookmarkStart w:id="12" w:name="P281"/>
      <w:bookmarkEnd w:id="12"/>
      <w:r w:rsidRPr="00905A37">
        <w:rPr>
          <w:rFonts w:ascii="Calibri" w:eastAsiaTheme="minorEastAsia" w:hAnsi="Calibri" w:cs="Calibri"/>
          <w:lang w:eastAsia="ru-RU"/>
        </w:rPr>
        <w:t xml:space="preserve">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w:t>
      </w:r>
      <w:r w:rsidRPr="00905A37">
        <w:rPr>
          <w:rFonts w:ascii="Calibri" w:eastAsiaTheme="minorEastAsia" w:hAnsi="Calibri" w:cs="Calibri"/>
          <w:lang w:eastAsia="ru-RU"/>
        </w:rPr>
        <w:lastRenderedPageBreak/>
        <w:t>противодействия коррупции;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bookmarkStart w:id="13" w:name="P282"/>
      <w:bookmarkEnd w:id="13"/>
      <w:r w:rsidRPr="00905A37">
        <w:rPr>
          <w:rFonts w:ascii="Calibri" w:eastAsiaTheme="minorEastAsia" w:hAnsi="Calibri" w:cs="Calibri"/>
          <w:lang w:eastAsia="ru-RU"/>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Доклад о результатах исполнения </w:t>
      </w:r>
      <w:hyperlink w:anchor="P281">
        <w:r w:rsidRPr="00905A37">
          <w:rPr>
            <w:rFonts w:ascii="Calibri" w:eastAsiaTheme="minorEastAsia" w:hAnsi="Calibri" w:cs="Calibri"/>
            <w:color w:val="0000FF"/>
            <w:lang w:eastAsia="ru-RU"/>
          </w:rPr>
          <w:t>подпунктов "а"</w:t>
        </w:r>
      </w:hyperlink>
      <w:r w:rsidRPr="00905A37">
        <w:rPr>
          <w:rFonts w:ascii="Calibri" w:eastAsiaTheme="minorEastAsia" w:hAnsi="Calibri" w:cs="Calibri"/>
          <w:lang w:eastAsia="ru-RU"/>
        </w:rPr>
        <w:t xml:space="preserve"> и </w:t>
      </w:r>
      <w:hyperlink w:anchor="P282">
        <w:r w:rsidRPr="00905A37">
          <w:rPr>
            <w:rFonts w:ascii="Calibri" w:eastAsiaTheme="minorEastAsia" w:hAnsi="Calibri" w:cs="Calibri"/>
            <w:color w:val="0000FF"/>
            <w:lang w:eastAsia="ru-RU"/>
          </w:rPr>
          <w:t>"б"</w:t>
        </w:r>
      </w:hyperlink>
      <w:r w:rsidRPr="00905A37">
        <w:rPr>
          <w:rFonts w:ascii="Calibri" w:eastAsiaTheme="minorEastAsia" w:hAnsi="Calibri" w:cs="Calibri"/>
          <w:lang w:eastAsia="ru-RU"/>
        </w:rPr>
        <w:t xml:space="preserve"> настоящего пункта представить до 20 мая 2023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Доклад о результатах исполнения настоящего пункта представить до 1 апреля 2024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905A37">
        <w:rPr>
          <w:rFonts w:ascii="Calibri" w:eastAsiaTheme="minorEastAsia" w:hAnsi="Calibri" w:cs="Calibri"/>
          <w:lang w:eastAsia="ru-RU"/>
        </w:rP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roofErr w:type="gramEnd"/>
      <w:r w:rsidRPr="00905A37">
        <w:rPr>
          <w:rFonts w:ascii="Calibri" w:eastAsiaTheme="minorEastAsia" w:hAnsi="Calibri" w:cs="Calibri"/>
          <w:lang w:eastAsia="ru-RU"/>
        </w:rPr>
        <w:t xml:space="preserve"> Доклад о результатах исполнения настоящего подпункта представить до 20 сентября 2023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905A37">
        <w:rPr>
          <w:rFonts w:ascii="Calibri" w:eastAsiaTheme="minorEastAsia" w:hAnsi="Calibri" w:cs="Calibri"/>
          <w:lang w:eastAsia="ru-RU"/>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rsidRPr="00905A37">
        <w:rPr>
          <w:rFonts w:ascii="Calibri" w:eastAsiaTheme="minorEastAsia" w:hAnsi="Calibri" w:cs="Calibri"/>
          <w:lang w:eastAsia="ru-RU"/>
        </w:rPr>
        <w:t xml:space="preserve">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44. Рекомендовать Общероссийской общественной организации "Ассоциация юристов России":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w:t>
      </w:r>
      <w:r w:rsidRPr="00905A37">
        <w:rPr>
          <w:rFonts w:ascii="Calibri" w:eastAsiaTheme="minorEastAsia" w:hAnsi="Calibri" w:cs="Calibri"/>
          <w:lang w:eastAsia="ru-RU"/>
        </w:rPr>
        <w:lastRenderedPageBreak/>
        <w:t>создание в обществе атмосферы нетерпимости к коррупционным проявлениям;</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в) обеспечить создание и распространение в сети "Интернет" контента, направленного на популяризацию в обществе антикоррупционных стандартов.</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Доклад о результатах исполнения настоящего пункта представить до 1 ноября 2024 г.</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jc w:val="center"/>
        <w:outlineLvl w:val="1"/>
        <w:rPr>
          <w:rFonts w:ascii="Calibri" w:eastAsiaTheme="minorEastAsia" w:hAnsi="Calibri" w:cs="Calibri"/>
          <w:b/>
          <w:lang w:eastAsia="ru-RU"/>
        </w:rPr>
      </w:pPr>
      <w:r w:rsidRPr="00905A37">
        <w:rPr>
          <w:rFonts w:ascii="Calibri" w:eastAsiaTheme="minorEastAsia" w:hAnsi="Calibri" w:cs="Calibri"/>
          <w:b/>
          <w:lang w:eastAsia="ru-RU"/>
        </w:rPr>
        <w:t>XIV. Повышение эффективности международного сотрудничества</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Российской Федерации в области противодействия коррупции.</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Укрепление международного авторитета России</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45. Генеральной прокуратуре Российской Федерации: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rsidRPr="00905A37">
        <w:rPr>
          <w:rFonts w:ascii="Calibri" w:eastAsiaTheme="minorEastAsia" w:hAnsi="Calibri" w:cs="Calibri"/>
          <w:lang w:eastAsia="ru-RU"/>
        </w:rPr>
        <w:t>рств пр</w:t>
      </w:r>
      <w:proofErr w:type="gramEnd"/>
      <w:r w:rsidRPr="00905A37">
        <w:rPr>
          <w:rFonts w:ascii="Calibri" w:eastAsiaTheme="minorEastAsia" w:hAnsi="Calibri" w:cs="Calibri"/>
          <w:lang w:eastAsia="ru-RU"/>
        </w:rPr>
        <w:t xml:space="preserve">отив коррупции и функционировании обзорного механизма </w:t>
      </w:r>
      <w:hyperlink r:id="rId31">
        <w:r w:rsidRPr="00905A37">
          <w:rPr>
            <w:rFonts w:ascii="Calibri" w:eastAsiaTheme="minorEastAsia" w:hAnsi="Calibri" w:cs="Calibri"/>
            <w:color w:val="0000FF"/>
            <w:lang w:eastAsia="ru-RU"/>
          </w:rPr>
          <w:t>Конвенции</w:t>
        </w:r>
      </w:hyperlink>
      <w:r w:rsidRPr="00905A37">
        <w:rPr>
          <w:rFonts w:ascii="Calibri" w:eastAsiaTheme="minorEastAsia" w:hAnsi="Calibri" w:cs="Calibri"/>
          <w:lang w:eastAsia="ru-RU"/>
        </w:rPr>
        <w:t xml:space="preserve"> ООН против коррупции;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Доклад о результатах исполнения настоящего пункта представлять ежегодно, до 1 марта.</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46. </w:t>
      </w:r>
      <w:proofErr w:type="gramStart"/>
      <w:r w:rsidRPr="00905A37">
        <w:rPr>
          <w:rFonts w:ascii="Calibri" w:eastAsiaTheme="minorEastAsia" w:hAnsi="Calibri" w:cs="Calibri"/>
          <w:lang w:eastAsia="ru-RU"/>
        </w:rPr>
        <w:t xml:space="preserve">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rsidRPr="00905A37">
        <w:rPr>
          <w:rFonts w:ascii="Calibri" w:eastAsiaTheme="minorEastAsia" w:hAnsi="Calibri" w:cs="Calibri"/>
          <w:lang w:eastAsia="ru-RU"/>
        </w:rPr>
        <w:t>транспарентности</w:t>
      </w:r>
      <w:proofErr w:type="spellEnd"/>
      <w:r w:rsidRPr="00905A37">
        <w:rPr>
          <w:rFonts w:ascii="Calibri" w:eastAsiaTheme="minorEastAsia" w:hAnsi="Calibri" w:cs="Calibri"/>
          <w:lang w:eastAsia="ru-RU"/>
        </w:rPr>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roofErr w:type="gramEnd"/>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Доклад о результатах исполнения настоящего пункта представлять ежегодно, до 1 марта.</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Доклад о результатах исполнения настоящего пункта представлять ежегодно, до 1 марта.</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48. </w:t>
      </w:r>
      <w:proofErr w:type="gramStart"/>
      <w:r w:rsidRPr="00905A37">
        <w:rPr>
          <w:rFonts w:ascii="Calibri" w:eastAsiaTheme="minorEastAsia" w:hAnsi="Calibri" w:cs="Calibri"/>
          <w:lang w:eastAsia="ru-RU"/>
        </w:rP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lastRenderedPageBreak/>
        <w:t>Доклад о результатах исполнения настоящего пункта представлять ежегодно, до 1 марта.</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jc w:val="center"/>
        <w:outlineLvl w:val="1"/>
        <w:rPr>
          <w:rFonts w:ascii="Calibri" w:eastAsiaTheme="minorEastAsia" w:hAnsi="Calibri" w:cs="Calibri"/>
          <w:b/>
          <w:lang w:eastAsia="ru-RU"/>
        </w:rPr>
      </w:pPr>
      <w:r w:rsidRPr="00905A37">
        <w:rPr>
          <w:rFonts w:ascii="Calibri" w:eastAsiaTheme="minorEastAsia" w:hAnsi="Calibri" w:cs="Calibri"/>
          <w:b/>
          <w:lang w:eastAsia="ru-RU"/>
        </w:rPr>
        <w:t>XV. Реализация мер по систематизации</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и актуализации нормативно-правовой базы в области</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противодействия коррупции</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49. </w:t>
      </w:r>
      <w:proofErr w:type="gramStart"/>
      <w:r w:rsidRPr="00905A37">
        <w:rPr>
          <w:rFonts w:ascii="Calibri" w:eastAsiaTheme="minorEastAsia" w:hAnsi="Calibri" w:cs="Calibri"/>
          <w:lang w:eastAsia="ru-RU"/>
        </w:rP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rsidRPr="00905A37">
        <w:rPr>
          <w:rFonts w:ascii="Calibri" w:eastAsiaTheme="minorEastAsia" w:hAnsi="Calibri" w:cs="Calibri"/>
          <w:lang w:eastAsia="ru-RU"/>
        </w:rPr>
        <w:t xml:space="preserve"> устаревших норм, содержащихся в нормативных правовых актах Российской Федерации о противодействии коррупции.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Доклад о результатах исполнения настоящего пункта представлять ежегодно, до 1 апреля. Итоговый доклад представить до 20 декабря 2024 г.</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jc w:val="center"/>
        <w:outlineLvl w:val="1"/>
        <w:rPr>
          <w:rFonts w:ascii="Calibri" w:eastAsiaTheme="minorEastAsia" w:hAnsi="Calibri" w:cs="Calibri"/>
          <w:b/>
          <w:lang w:eastAsia="ru-RU"/>
        </w:rPr>
      </w:pPr>
      <w:r w:rsidRPr="00905A37">
        <w:rPr>
          <w:rFonts w:ascii="Calibri" w:eastAsiaTheme="minorEastAsia" w:hAnsi="Calibri" w:cs="Calibri"/>
          <w:b/>
          <w:lang w:eastAsia="ru-RU"/>
        </w:rPr>
        <w:t>XVI. Применение цифровых технологий в целях противодействия</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коррупции и разработка мер по противодействию новым формам</w:t>
      </w:r>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proofErr w:type="gramStart"/>
      <w:r w:rsidRPr="00905A37">
        <w:rPr>
          <w:rFonts w:ascii="Calibri" w:eastAsiaTheme="minorEastAsia" w:hAnsi="Calibri" w:cs="Calibri"/>
          <w:b/>
          <w:lang w:eastAsia="ru-RU"/>
        </w:rPr>
        <w:t>проявления коррупции, связанным с использованием</w:t>
      </w:r>
      <w:proofErr w:type="gramEnd"/>
    </w:p>
    <w:p w:rsidR="00905A37" w:rsidRPr="00905A37" w:rsidRDefault="00905A37" w:rsidP="00905A37">
      <w:pPr>
        <w:widowControl w:val="0"/>
        <w:autoSpaceDE w:val="0"/>
        <w:autoSpaceDN w:val="0"/>
        <w:spacing w:after="0" w:line="240" w:lineRule="auto"/>
        <w:jc w:val="center"/>
        <w:rPr>
          <w:rFonts w:ascii="Calibri" w:eastAsiaTheme="minorEastAsia" w:hAnsi="Calibri" w:cs="Calibri"/>
          <w:b/>
          <w:lang w:eastAsia="ru-RU"/>
        </w:rPr>
      </w:pPr>
      <w:r w:rsidRPr="00905A37">
        <w:rPr>
          <w:rFonts w:ascii="Calibri" w:eastAsiaTheme="minorEastAsia" w:hAnsi="Calibri" w:cs="Calibri"/>
          <w:b/>
          <w:lang w:eastAsia="ru-RU"/>
        </w:rPr>
        <w:t>цифровых технологий</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50. </w:t>
      </w:r>
      <w:proofErr w:type="gramStart"/>
      <w:r w:rsidRPr="00905A37">
        <w:rPr>
          <w:rFonts w:ascii="Calibri" w:eastAsiaTheme="minorEastAsia" w:hAnsi="Calibri" w:cs="Calibri"/>
          <w:lang w:eastAsia="ru-RU"/>
        </w:rP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rsidRPr="00905A37">
        <w:rPr>
          <w:rFonts w:ascii="Calibri" w:eastAsiaTheme="minorEastAsia" w:hAnsi="Calibri" w:cs="Calibri"/>
          <w:lang w:eastAsia="ru-RU"/>
        </w:rPr>
        <w:t xml:space="preserve"> таковые) в результате совершения этих преступлений.</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rsidRPr="00905A37">
        <w:rPr>
          <w:rFonts w:ascii="Calibri" w:eastAsiaTheme="minorEastAsia" w:hAnsi="Calibri" w:cs="Calibri"/>
          <w:lang w:eastAsia="ru-RU"/>
        </w:rPr>
        <w:t>интернет-ресурсов</w:t>
      </w:r>
      <w:proofErr w:type="spellEnd"/>
      <w:r w:rsidRPr="00905A37">
        <w:rPr>
          <w:rFonts w:ascii="Calibri" w:eastAsiaTheme="minorEastAsia" w:hAnsi="Calibri" w:cs="Calibri"/>
          <w:lang w:eastAsia="ru-RU"/>
        </w:rPr>
        <w:t xml:space="preserve"> (www.regulation.gov.ru, www.vashkontrol.ru, www.roi.ru). Доклад о результатах исполнения настоящего подпункта представить до 1 октября 2024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в) рассмотреть вопрос о развитии существующих и создании новых </w:t>
      </w:r>
      <w:proofErr w:type="spellStart"/>
      <w:r w:rsidRPr="00905A37">
        <w:rPr>
          <w:rFonts w:ascii="Calibri" w:eastAsiaTheme="minorEastAsia" w:hAnsi="Calibri" w:cs="Calibri"/>
          <w:lang w:eastAsia="ru-RU"/>
        </w:rPr>
        <w:t>интернет-ресурсов</w:t>
      </w:r>
      <w:proofErr w:type="spellEnd"/>
      <w:r w:rsidRPr="00905A37">
        <w:rPr>
          <w:rFonts w:ascii="Calibri" w:eastAsiaTheme="minorEastAsia" w:hAnsi="Calibri" w:cs="Calibri"/>
          <w:lang w:eastAsia="ru-RU"/>
        </w:rP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w:t>
      </w:r>
      <w:r w:rsidRPr="00905A37">
        <w:rPr>
          <w:rFonts w:ascii="Calibri" w:eastAsiaTheme="minorEastAsia" w:hAnsi="Calibri" w:cs="Calibri"/>
          <w:lang w:eastAsia="ru-RU"/>
        </w:rPr>
        <w:lastRenderedPageBreak/>
        <w:t>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905A37">
        <w:rPr>
          <w:rFonts w:ascii="Calibri" w:eastAsiaTheme="minorEastAsia" w:hAnsi="Calibri" w:cs="Calibri"/>
          <w:lang w:eastAsia="ru-RU"/>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rsidRPr="00905A37">
        <w:rPr>
          <w:rFonts w:ascii="Calibri" w:eastAsiaTheme="minorEastAsia" w:hAnsi="Calibri" w:cs="Calibri"/>
          <w:lang w:eastAsia="ru-RU"/>
        </w:rP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905A37" w:rsidRPr="00905A37" w:rsidRDefault="00905A37" w:rsidP="00905A37">
      <w:pPr>
        <w:widowControl w:val="0"/>
        <w:autoSpaceDE w:val="0"/>
        <w:autoSpaceDN w:val="0"/>
        <w:spacing w:before="220" w:after="0" w:line="240" w:lineRule="auto"/>
        <w:ind w:firstLine="540"/>
        <w:jc w:val="both"/>
        <w:rPr>
          <w:rFonts w:ascii="Calibri" w:eastAsiaTheme="minorEastAsia" w:hAnsi="Calibri" w:cs="Calibri"/>
          <w:lang w:eastAsia="ru-RU"/>
        </w:rPr>
      </w:pPr>
      <w:r w:rsidRPr="00905A37">
        <w:rPr>
          <w:rFonts w:ascii="Calibri" w:eastAsiaTheme="minorEastAsia" w:hAnsi="Calibri" w:cs="Calibri"/>
          <w:lang w:eastAsia="ru-RU"/>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rsidRPr="00905A37">
        <w:rPr>
          <w:rFonts w:ascii="Calibri" w:eastAsiaTheme="minorEastAsia" w:hAnsi="Calibri" w:cs="Calibri"/>
          <w:lang w:eastAsia="ru-RU"/>
        </w:rPr>
        <w:t>контроля за</w:t>
      </w:r>
      <w:proofErr w:type="gramEnd"/>
      <w:r w:rsidRPr="00905A37">
        <w:rPr>
          <w:rFonts w:ascii="Calibri" w:eastAsiaTheme="minorEastAsia" w:hAnsi="Calibri" w:cs="Calibri"/>
          <w:lang w:eastAsia="ru-RU"/>
        </w:rP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autoSpaceDE w:val="0"/>
        <w:autoSpaceDN w:val="0"/>
        <w:spacing w:after="0" w:line="240" w:lineRule="auto"/>
        <w:jc w:val="both"/>
        <w:rPr>
          <w:rFonts w:ascii="Calibri" w:eastAsiaTheme="minorEastAsia" w:hAnsi="Calibri" w:cs="Calibri"/>
          <w:lang w:eastAsia="ru-RU"/>
        </w:rPr>
      </w:pPr>
    </w:p>
    <w:p w:rsidR="00905A37" w:rsidRPr="00905A37" w:rsidRDefault="00905A37" w:rsidP="00905A37">
      <w:pPr>
        <w:widowControl w:val="0"/>
        <w:pBdr>
          <w:bottom w:val="single" w:sz="6" w:space="0" w:color="auto"/>
        </w:pBdr>
        <w:autoSpaceDE w:val="0"/>
        <w:autoSpaceDN w:val="0"/>
        <w:spacing w:before="100" w:after="100" w:line="240" w:lineRule="auto"/>
        <w:jc w:val="both"/>
        <w:rPr>
          <w:rFonts w:ascii="Calibri" w:eastAsiaTheme="minorEastAsia" w:hAnsi="Calibri" w:cs="Calibri"/>
          <w:sz w:val="2"/>
          <w:szCs w:val="2"/>
          <w:lang w:eastAsia="ru-RU"/>
        </w:rPr>
      </w:pPr>
    </w:p>
    <w:p w:rsidR="00905A37" w:rsidRPr="00905A37" w:rsidRDefault="00905A37" w:rsidP="00905A37">
      <w:pPr>
        <w:rPr>
          <w:rFonts w:eastAsia="Times New Roman" w:cs="Times New Roman"/>
        </w:rPr>
      </w:pPr>
    </w:p>
    <w:p w:rsidR="00193B4F" w:rsidRDefault="00193B4F">
      <w:bookmarkStart w:id="14" w:name="_GoBack"/>
      <w:bookmarkEnd w:id="14"/>
    </w:p>
    <w:sectPr w:rsidR="00193B4F" w:rsidSect="007B60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A37"/>
    <w:rsid w:val="00193B4F"/>
    <w:rsid w:val="00905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5A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05A3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05A3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5A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05A3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05A3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01352&amp;dst=100023" TargetMode="External"/><Relationship Id="rId13" Type="http://schemas.openxmlformats.org/officeDocument/2006/relationships/hyperlink" Target="https://login.consultant.ru/link/?req=doc&amp;base=LAW&amp;n=469788&amp;dst=1906" TargetMode="External"/><Relationship Id="rId18" Type="http://schemas.openxmlformats.org/officeDocument/2006/relationships/hyperlink" Target="https://login.consultant.ru/link/?req=doc&amp;base=LAW&amp;n=469788&amp;dst=101897" TargetMode="External"/><Relationship Id="rId26" Type="http://schemas.openxmlformats.org/officeDocument/2006/relationships/hyperlink" Target="https://login.consultant.ru/link/?req=doc&amp;base=LAW&amp;n=450727&amp;dst=100052" TargetMode="External"/><Relationship Id="rId3" Type="http://schemas.openxmlformats.org/officeDocument/2006/relationships/settings" Target="settings.xml"/><Relationship Id="rId21" Type="http://schemas.openxmlformats.org/officeDocument/2006/relationships/hyperlink" Target="https://login.consultant.ru/link/?req=doc&amp;base=LAW&amp;n=469788&amp;dst=2097" TargetMode="External"/><Relationship Id="rId7" Type="http://schemas.openxmlformats.org/officeDocument/2006/relationships/hyperlink" Target="https://login.consultant.ru/link/?req=doc&amp;base=LAW&amp;n=464894&amp;dst=100039" TargetMode="External"/><Relationship Id="rId12" Type="http://schemas.openxmlformats.org/officeDocument/2006/relationships/hyperlink" Target="https://login.consultant.ru/link/?req=doc&amp;base=LAW&amp;n=459963" TargetMode="External"/><Relationship Id="rId17" Type="http://schemas.openxmlformats.org/officeDocument/2006/relationships/hyperlink" Target="https://login.consultant.ru/link/?req=doc&amp;base=LAW&amp;n=469788&amp;dst=101269" TargetMode="External"/><Relationship Id="rId25" Type="http://schemas.openxmlformats.org/officeDocument/2006/relationships/hyperlink" Target="https://login.consultant.ru/link/?req=doc&amp;base=LAW&amp;n=464894&amp;dst=29"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42435" TargetMode="External"/><Relationship Id="rId20" Type="http://schemas.openxmlformats.org/officeDocument/2006/relationships/hyperlink" Target="https://login.consultant.ru/link/?req=doc&amp;base=LAW&amp;n=469788&amp;dst=2032" TargetMode="External"/><Relationship Id="rId29" Type="http://schemas.openxmlformats.org/officeDocument/2006/relationships/hyperlink" Target="https://login.consultant.ru/link/?req=doc&amp;base=LAW&amp;n=426340&amp;dst=100006" TargetMode="External"/><Relationship Id="rId1" Type="http://schemas.openxmlformats.org/officeDocument/2006/relationships/styles" Target="styles.xml"/><Relationship Id="rId6" Type="http://schemas.openxmlformats.org/officeDocument/2006/relationships/hyperlink" Target="https://login.consultant.ru/link/?req=doc&amp;base=LAW&amp;n=450486&amp;dst=100192" TargetMode="External"/><Relationship Id="rId11" Type="http://schemas.openxmlformats.org/officeDocument/2006/relationships/hyperlink" Target="https://login.consultant.ru/link/?req=doc&amp;base=LAW&amp;n=464894" TargetMode="External"/><Relationship Id="rId24" Type="http://schemas.openxmlformats.org/officeDocument/2006/relationships/hyperlink" Target="https://login.consultant.ru/link/?req=doc&amp;base=LAW&amp;n=464894&amp;dst=29" TargetMode="External"/><Relationship Id="rId32"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36393&amp;dst=14" TargetMode="External"/><Relationship Id="rId23" Type="http://schemas.openxmlformats.org/officeDocument/2006/relationships/hyperlink" Target="https://login.consultant.ru/link/?req=doc&amp;base=LAW&amp;n=464894&amp;dst=28" TargetMode="External"/><Relationship Id="rId28" Type="http://schemas.openxmlformats.org/officeDocument/2006/relationships/hyperlink" Target="https://login.consultant.ru/link/?req=doc&amp;base=LAW&amp;n=450486&amp;dst=100192" TargetMode="External"/><Relationship Id="rId10" Type="http://schemas.openxmlformats.org/officeDocument/2006/relationships/hyperlink" Target="https://login.consultant.ru/link/?req=doc&amp;base=LAW&amp;n=443333&amp;dst=100052" TargetMode="External"/><Relationship Id="rId19" Type="http://schemas.openxmlformats.org/officeDocument/2006/relationships/hyperlink" Target="https://login.consultant.ru/link/?req=doc&amp;base=LAW&amp;n=469788&amp;dst=2023" TargetMode="External"/><Relationship Id="rId31" Type="http://schemas.openxmlformats.org/officeDocument/2006/relationships/hyperlink" Target="https://login.consultant.ru/link/?req=doc&amp;base=LAW&amp;n=12114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0486&amp;dst=100192" TargetMode="External"/><Relationship Id="rId14" Type="http://schemas.openxmlformats.org/officeDocument/2006/relationships/hyperlink" Target="https://login.consultant.ru/link/?req=doc&amp;base=LAW&amp;n=464894" TargetMode="External"/><Relationship Id="rId22" Type="http://schemas.openxmlformats.org/officeDocument/2006/relationships/hyperlink" Target="https://login.consultant.ru/link/?req=doc&amp;base=LAW&amp;n=358026" TargetMode="External"/><Relationship Id="rId27" Type="http://schemas.openxmlformats.org/officeDocument/2006/relationships/hyperlink" Target="https://login.consultant.ru/link/?req=doc&amp;base=LAW&amp;n=450727&amp;dst=100154" TargetMode="External"/><Relationship Id="rId30" Type="http://schemas.openxmlformats.org/officeDocument/2006/relationships/hyperlink" Target="https://login.consultant.ru/link/?req=doc&amp;base=LAW&amp;n=407618&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10752</Words>
  <Characters>61293</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Брагина</dc:creator>
  <cp:lastModifiedBy>Мария Брагина</cp:lastModifiedBy>
  <cp:revision>1</cp:revision>
  <dcterms:created xsi:type="dcterms:W3CDTF">2024-03-11T10:09:00Z</dcterms:created>
  <dcterms:modified xsi:type="dcterms:W3CDTF">2024-03-11T10:09:00Z</dcterms:modified>
</cp:coreProperties>
</file>